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CD" w:rsidRDefault="00B173CD" w:rsidP="00141BCA">
      <w:pPr>
        <w:pStyle w:val="2"/>
        <w:tabs>
          <w:tab w:val="left" w:pos="2525"/>
          <w:tab w:val="center" w:pos="5174"/>
        </w:tabs>
        <w:ind w:left="0"/>
      </w:pPr>
      <w:r>
        <w:t>Техническое задание</w:t>
      </w:r>
    </w:p>
    <w:p w:rsidR="004E51B4" w:rsidRPr="004E51B4" w:rsidRDefault="00B173CD" w:rsidP="004E51B4">
      <w:pPr>
        <w:pStyle w:val="2"/>
        <w:rPr>
          <w:b w:val="0"/>
        </w:rPr>
      </w:pPr>
      <w:r w:rsidRPr="004E51B4">
        <w:rPr>
          <w:b w:val="0"/>
        </w:rPr>
        <w:t>на открытый запрос предложений по выбору исполнителя работ</w:t>
      </w:r>
    </w:p>
    <w:p w:rsidR="004E51B4" w:rsidRDefault="004E51B4" w:rsidP="004E51B4">
      <w:pPr>
        <w:jc w:val="center"/>
        <w:rPr>
          <w:sz w:val="24"/>
        </w:rPr>
      </w:pPr>
      <w:r w:rsidRPr="004E51B4">
        <w:rPr>
          <w:bCs/>
          <w:iCs/>
          <w:sz w:val="24"/>
        </w:rPr>
        <w:t>по ремонту кровли главного корпуса 1 очереди</w:t>
      </w:r>
      <w:r w:rsidR="0011655A" w:rsidRPr="0011655A">
        <w:rPr>
          <w:bCs/>
        </w:rPr>
        <w:t xml:space="preserve"> </w:t>
      </w:r>
      <w:r w:rsidR="0011655A" w:rsidRPr="0011655A">
        <w:rPr>
          <w:bCs/>
          <w:sz w:val="24"/>
        </w:rPr>
        <w:t>Выборгской ТЭЦ (ТЭЦ-17) филиала «Невский» ОАО «ТГК-1»</w:t>
      </w:r>
    </w:p>
    <w:p w:rsidR="004E51B4" w:rsidRDefault="004E51B4" w:rsidP="00076C14">
      <w:pPr>
        <w:pStyle w:val="2"/>
        <w:rPr>
          <w:b w:val="0"/>
          <w:bCs/>
          <w:iCs/>
          <w:u w:val="single"/>
        </w:rPr>
      </w:pPr>
      <w:r w:rsidRPr="004E51B4">
        <w:rPr>
          <w:b w:val="0"/>
          <w:bCs/>
        </w:rPr>
        <w:t>(номер закупки по ГКПЗ</w:t>
      </w:r>
      <w:r w:rsidR="00076C14">
        <w:rPr>
          <w:b w:val="0"/>
          <w:bCs/>
        </w:rPr>
        <w:t xml:space="preserve"> </w:t>
      </w:r>
      <w:r w:rsidRPr="004E51B4">
        <w:rPr>
          <w:b w:val="0"/>
          <w:bCs/>
          <w:i/>
          <w:iCs/>
          <w:u w:val="single"/>
        </w:rPr>
        <w:t xml:space="preserve"> </w:t>
      </w:r>
      <w:r w:rsidRPr="004E51B4">
        <w:rPr>
          <w:b w:val="0"/>
          <w:bCs/>
          <w:iCs/>
          <w:u w:val="single"/>
        </w:rPr>
        <w:t>1117/2.1-803)</w:t>
      </w:r>
    </w:p>
    <w:p w:rsidR="004E51B4" w:rsidRPr="004E51B4" w:rsidRDefault="004F4E01" w:rsidP="004E51B4">
      <w:pPr>
        <w:pStyle w:val="2"/>
        <w:rPr>
          <w:b w:val="0"/>
          <w:bCs/>
          <w:iCs/>
          <w:u w:val="single"/>
        </w:rPr>
      </w:pPr>
      <w:r>
        <w:rPr>
          <w:b w:val="0"/>
          <w:bCs/>
        </w:rPr>
        <w:t>.</w:t>
      </w:r>
    </w:p>
    <w:p w:rsidR="00B173CD" w:rsidRPr="004E51B4" w:rsidRDefault="00B173CD" w:rsidP="00B173CD">
      <w:pPr>
        <w:pStyle w:val="a3"/>
        <w:jc w:val="center"/>
        <w:rPr>
          <w:bCs/>
          <w:i/>
          <w:iCs/>
        </w:rPr>
      </w:pPr>
    </w:p>
    <w:p w:rsidR="001445F2" w:rsidRDefault="004E51B4" w:rsidP="00076C14">
      <w:pPr>
        <w:pStyle w:val="2"/>
        <w:numPr>
          <w:ilvl w:val="0"/>
          <w:numId w:val="31"/>
        </w:numPr>
        <w:ind w:left="284" w:hanging="142"/>
        <w:jc w:val="both"/>
        <w:rPr>
          <w:bCs/>
        </w:rPr>
      </w:pPr>
      <w:r>
        <w:rPr>
          <w:bCs/>
        </w:rPr>
        <w:t>Общие требования.</w:t>
      </w:r>
    </w:p>
    <w:p w:rsidR="00B173CD" w:rsidRPr="004E51B4" w:rsidRDefault="001445F2" w:rsidP="00076C14">
      <w:pPr>
        <w:jc w:val="both"/>
        <w:rPr>
          <w:b/>
          <w:sz w:val="24"/>
        </w:rPr>
      </w:pPr>
      <w:r w:rsidRPr="004E51B4">
        <w:rPr>
          <w:b/>
          <w:sz w:val="24"/>
        </w:rPr>
        <w:t>Требования к месту выполнения работ.</w:t>
      </w:r>
    </w:p>
    <w:p w:rsidR="00B173CD" w:rsidRDefault="00B173CD" w:rsidP="00076C14">
      <w:pPr>
        <w:pStyle w:val="1"/>
        <w:ind w:left="0"/>
        <w:jc w:val="both"/>
        <w:rPr>
          <w:b w:val="0"/>
          <w:bCs/>
        </w:rPr>
      </w:pPr>
      <w:r>
        <w:rPr>
          <w:b w:val="0"/>
          <w:bCs/>
        </w:rPr>
        <w:t>Выборгская ТЭЦ (ТЭЦ-17)  филиала «Невский» ОАО «ТГК-1», СПб, ул. Жукова, д.26.</w:t>
      </w:r>
    </w:p>
    <w:p w:rsidR="00B173CD" w:rsidRPr="0011611B" w:rsidRDefault="00B173CD" w:rsidP="00076C14">
      <w:pPr>
        <w:jc w:val="both"/>
        <w:rPr>
          <w:sz w:val="24"/>
        </w:rPr>
      </w:pPr>
      <w:proofErr w:type="gramStart"/>
      <w:r w:rsidRPr="0011611B">
        <w:rPr>
          <w:sz w:val="24"/>
        </w:rPr>
        <w:t>Ответственный</w:t>
      </w:r>
      <w:proofErr w:type="gramEnd"/>
      <w:r w:rsidRPr="0011611B">
        <w:rPr>
          <w:sz w:val="24"/>
        </w:rPr>
        <w:t xml:space="preserve"> за составление технического задания:</w:t>
      </w:r>
    </w:p>
    <w:p w:rsidR="00B173CD" w:rsidRDefault="00B173CD" w:rsidP="00076C14">
      <w:pPr>
        <w:jc w:val="both"/>
        <w:rPr>
          <w:sz w:val="24"/>
        </w:rPr>
      </w:pPr>
      <w:r w:rsidRPr="0011611B">
        <w:rPr>
          <w:sz w:val="24"/>
        </w:rPr>
        <w:t xml:space="preserve">Начальник ОППР </w:t>
      </w:r>
      <w:r>
        <w:rPr>
          <w:sz w:val="24"/>
        </w:rPr>
        <w:t>С.Н.</w:t>
      </w:r>
      <w:r w:rsidR="00FD0F80">
        <w:rPr>
          <w:sz w:val="24"/>
        </w:rPr>
        <w:t xml:space="preserve"> </w:t>
      </w:r>
      <w:r w:rsidRPr="0011611B">
        <w:rPr>
          <w:sz w:val="24"/>
        </w:rPr>
        <w:t>Елизенцев</w:t>
      </w:r>
      <w:r>
        <w:rPr>
          <w:sz w:val="24"/>
        </w:rPr>
        <w:t>,</w:t>
      </w:r>
      <w:r w:rsidRPr="0011611B">
        <w:rPr>
          <w:sz w:val="24"/>
        </w:rPr>
        <w:t xml:space="preserve"> тел: 901-46-27</w:t>
      </w:r>
      <w:r w:rsidR="004F4E01">
        <w:rPr>
          <w:sz w:val="24"/>
        </w:rPr>
        <w:t>;</w:t>
      </w:r>
    </w:p>
    <w:p w:rsidR="00B173CD" w:rsidRPr="004F4E01" w:rsidRDefault="004F4E01" w:rsidP="004F4E01">
      <w:pPr>
        <w:jc w:val="both"/>
        <w:rPr>
          <w:sz w:val="24"/>
        </w:rPr>
      </w:pPr>
      <w:r w:rsidRPr="004F4E01">
        <w:rPr>
          <w:sz w:val="24"/>
        </w:rPr>
        <w:t>Инженер ОППР Т.И.</w:t>
      </w:r>
      <w:r>
        <w:rPr>
          <w:sz w:val="24"/>
        </w:rPr>
        <w:t xml:space="preserve"> </w:t>
      </w:r>
      <w:r w:rsidRPr="004F4E01">
        <w:rPr>
          <w:sz w:val="24"/>
        </w:rPr>
        <w:t>Генерозова, тел.: 901-46-11</w:t>
      </w:r>
      <w:r>
        <w:rPr>
          <w:sz w:val="24"/>
        </w:rPr>
        <w:t>.</w:t>
      </w:r>
    </w:p>
    <w:p w:rsidR="00B173CD" w:rsidRDefault="00B173CD" w:rsidP="00076C14">
      <w:pPr>
        <w:jc w:val="both"/>
        <w:rPr>
          <w:b/>
          <w:sz w:val="24"/>
        </w:rPr>
      </w:pPr>
      <w:r>
        <w:rPr>
          <w:b/>
          <w:sz w:val="24"/>
        </w:rPr>
        <w:t>Требования к срокам выполнения работ:</w:t>
      </w:r>
    </w:p>
    <w:p w:rsidR="00BC53DA" w:rsidRDefault="00B173CD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>Начало:                   май 2012г.</w:t>
      </w:r>
    </w:p>
    <w:p w:rsidR="00B173CD" w:rsidRDefault="00B173CD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Окончание:          </w:t>
      </w:r>
      <w:r>
        <w:rPr>
          <w:color w:val="000000"/>
          <w:spacing w:val="-1"/>
          <w:w w:val="101"/>
          <w:sz w:val="24"/>
          <w:szCs w:val="23"/>
        </w:rPr>
        <w:t xml:space="preserve">июль </w:t>
      </w:r>
      <w:r>
        <w:rPr>
          <w:sz w:val="24"/>
        </w:rPr>
        <w:t>2012г.</w:t>
      </w:r>
    </w:p>
    <w:p w:rsidR="004E51B4" w:rsidRDefault="004E51B4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</w:p>
    <w:p w:rsidR="004E51B4" w:rsidRPr="004E51B4" w:rsidRDefault="004E51B4" w:rsidP="0011655A">
      <w:pPr>
        <w:jc w:val="both"/>
        <w:rPr>
          <w:sz w:val="24"/>
        </w:rPr>
      </w:pPr>
      <w:r w:rsidRPr="004E51B4">
        <w:rPr>
          <w:b/>
          <w:sz w:val="24"/>
        </w:rPr>
        <w:t xml:space="preserve">Предельная цена закупки - </w:t>
      </w:r>
      <w:r>
        <w:rPr>
          <w:sz w:val="24"/>
        </w:rPr>
        <w:t xml:space="preserve"> </w:t>
      </w:r>
      <w:r w:rsidR="0011655A">
        <w:rPr>
          <w:sz w:val="24"/>
        </w:rPr>
        <w:t>не объявляется</w:t>
      </w:r>
    </w:p>
    <w:p w:rsidR="00B173CD" w:rsidRDefault="00B173CD" w:rsidP="00076C14">
      <w:pPr>
        <w:jc w:val="both"/>
        <w:rPr>
          <w:b/>
          <w:sz w:val="24"/>
        </w:rPr>
      </w:pPr>
    </w:p>
    <w:p w:rsidR="00B173CD" w:rsidRPr="00B87ECE" w:rsidRDefault="00B173CD" w:rsidP="00076C14">
      <w:pPr>
        <w:suppressAutoHyphens/>
        <w:ind w:firstLine="426"/>
        <w:jc w:val="both"/>
        <w:rPr>
          <w:sz w:val="24"/>
        </w:rPr>
      </w:pPr>
      <w:r w:rsidRPr="00E92F66">
        <w:rPr>
          <w:sz w:val="24"/>
        </w:rPr>
        <w:t>Ценовая характеристика</w:t>
      </w:r>
      <w:r>
        <w:rPr>
          <w:bCs/>
          <w:sz w:val="24"/>
        </w:rPr>
        <w:t xml:space="preserve">  стоимости работ должна  определяться в соответствии с требованиями  системы ценообразования,  принятой в ОАО «ТГК-1»</w:t>
      </w:r>
      <w:r w:rsidRPr="00B87ECE">
        <w:rPr>
          <w:sz w:val="24"/>
        </w:rPr>
        <w:t>, а именно по нормативам</w:t>
      </w:r>
      <w:r w:rsidRPr="00B87ECE">
        <w:rPr>
          <w:b/>
          <w:sz w:val="24"/>
        </w:rPr>
        <w:t xml:space="preserve"> </w:t>
      </w:r>
      <w:r w:rsidRPr="00B87ECE">
        <w:rPr>
          <w:sz w:val="24"/>
        </w:rPr>
        <w:t xml:space="preserve">трудозатрат. 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B87ECE">
        <w:rPr>
          <w:sz w:val="24"/>
        </w:rPr>
        <w:t>техперевооружению</w:t>
      </w:r>
      <w:proofErr w:type="spellEnd"/>
      <w:r w:rsidRPr="00B87ECE">
        <w:rPr>
          <w:sz w:val="24"/>
        </w:rPr>
        <w:t xml:space="preserve">». В случае отсутствия ремонтных работ в нормативах трудозатрат, расчет их стоимости производить по калькуляции или </w:t>
      </w:r>
      <w:proofErr w:type="gramStart"/>
      <w:r w:rsidRPr="00B87ECE">
        <w:rPr>
          <w:sz w:val="24"/>
        </w:rPr>
        <w:t>по</w:t>
      </w:r>
      <w:proofErr w:type="gramEnd"/>
      <w:r w:rsidRPr="00B87ECE">
        <w:rPr>
          <w:sz w:val="24"/>
        </w:rPr>
        <w:t xml:space="preserve"> ТЕР. </w:t>
      </w:r>
    </w:p>
    <w:p w:rsidR="00B173CD" w:rsidRDefault="00B173CD" w:rsidP="00076C14">
      <w:pPr>
        <w:jc w:val="both"/>
        <w:rPr>
          <w:bCs/>
          <w:sz w:val="24"/>
        </w:rPr>
      </w:pPr>
    </w:p>
    <w:p w:rsidR="00B173CD" w:rsidRPr="00ED5383" w:rsidRDefault="00B173CD" w:rsidP="004E51B4">
      <w:pPr>
        <w:pStyle w:val="a8"/>
        <w:numPr>
          <w:ilvl w:val="0"/>
          <w:numId w:val="31"/>
        </w:numPr>
        <w:ind w:left="284" w:hanging="284"/>
        <w:jc w:val="both"/>
        <w:rPr>
          <w:b/>
          <w:sz w:val="24"/>
        </w:rPr>
      </w:pPr>
      <w:r w:rsidRPr="001445F2">
        <w:rPr>
          <w:b/>
          <w:sz w:val="24"/>
        </w:rPr>
        <w:t>Требования к выполнению работ.</w:t>
      </w:r>
    </w:p>
    <w:p w:rsidR="00ED5383" w:rsidRPr="005951DC" w:rsidRDefault="00ED5383" w:rsidP="00076C14">
      <w:pPr>
        <w:ind w:firstLine="284"/>
        <w:jc w:val="both"/>
        <w:rPr>
          <w:sz w:val="24"/>
        </w:rPr>
      </w:pPr>
      <w:r w:rsidRPr="0024238F">
        <w:rPr>
          <w:b/>
          <w:sz w:val="24"/>
        </w:rPr>
        <w:t xml:space="preserve">Цель работ: </w:t>
      </w:r>
      <w:r w:rsidRPr="0024238F">
        <w:rPr>
          <w:sz w:val="24"/>
        </w:rPr>
        <w:t xml:space="preserve">выполнение </w:t>
      </w:r>
      <w:r w:rsidR="00630A06">
        <w:rPr>
          <w:sz w:val="24"/>
        </w:rPr>
        <w:t xml:space="preserve">комплекса </w:t>
      </w:r>
      <w:r w:rsidR="00977298">
        <w:rPr>
          <w:sz w:val="24"/>
        </w:rPr>
        <w:t>ремонтных работ по восстановлению технического состояния</w:t>
      </w:r>
      <w:r w:rsidR="00630A06">
        <w:rPr>
          <w:sz w:val="24"/>
        </w:rPr>
        <w:t xml:space="preserve"> кровельного покрытия </w:t>
      </w:r>
      <w:r w:rsidR="00977298">
        <w:rPr>
          <w:sz w:val="24"/>
        </w:rPr>
        <w:t>и его элементов</w:t>
      </w:r>
      <w:r w:rsidR="00977298" w:rsidRPr="00977298">
        <w:t xml:space="preserve"> </w:t>
      </w:r>
      <w:r w:rsidR="00630A06">
        <w:rPr>
          <w:sz w:val="24"/>
        </w:rPr>
        <w:t>главного корпуса 1 очереди</w:t>
      </w:r>
      <w:r w:rsidR="005951DC">
        <w:rPr>
          <w:sz w:val="24"/>
        </w:rPr>
        <w:t xml:space="preserve">, </w:t>
      </w:r>
      <w:r w:rsidR="005951DC" w:rsidRPr="005951DC">
        <w:rPr>
          <w:sz w:val="24"/>
        </w:rPr>
        <w:t>с использованием современных материалов и технических решений</w:t>
      </w:r>
      <w:r w:rsidR="005951DC">
        <w:rPr>
          <w:sz w:val="24"/>
        </w:rPr>
        <w:t xml:space="preserve"> для обеспечения несения им номинального значения.</w:t>
      </w:r>
    </w:p>
    <w:p w:rsidR="001445F2" w:rsidRPr="0024238F" w:rsidRDefault="001445F2" w:rsidP="001445F2">
      <w:pPr>
        <w:pStyle w:val="a8"/>
        <w:ind w:left="284"/>
        <w:jc w:val="both"/>
        <w:rPr>
          <w:b/>
          <w:sz w:val="24"/>
        </w:rPr>
      </w:pPr>
    </w:p>
    <w:p w:rsidR="00B173CD" w:rsidRPr="0024238F" w:rsidRDefault="00B173CD" w:rsidP="00ED5383">
      <w:pPr>
        <w:ind w:left="284"/>
        <w:jc w:val="both"/>
        <w:rPr>
          <w:b/>
          <w:sz w:val="24"/>
        </w:rPr>
      </w:pPr>
      <w:r w:rsidRPr="0024238F">
        <w:rPr>
          <w:b/>
          <w:sz w:val="24"/>
        </w:rPr>
        <w:t>Характеристика объекта:</w:t>
      </w:r>
    </w:p>
    <w:p w:rsidR="00B173CD" w:rsidRPr="0024238F" w:rsidRDefault="00B173CD" w:rsidP="00666A27">
      <w:pPr>
        <w:ind w:firstLine="284"/>
        <w:jc w:val="both"/>
        <w:rPr>
          <w:sz w:val="24"/>
        </w:rPr>
      </w:pPr>
      <w:r w:rsidRPr="0024238F">
        <w:rPr>
          <w:sz w:val="24"/>
        </w:rPr>
        <w:t>Здание главного корпуса 1 очереди было введено в эксплуатацию в 1954 году. Располагается на территории ТЭЦ-17.</w:t>
      </w:r>
    </w:p>
    <w:p w:rsidR="00B173CD" w:rsidRDefault="00B173CD" w:rsidP="00666A27">
      <w:pPr>
        <w:ind w:firstLine="284"/>
        <w:jc w:val="both"/>
        <w:rPr>
          <w:sz w:val="24"/>
        </w:rPr>
      </w:pPr>
      <w:r w:rsidRPr="0024238F">
        <w:rPr>
          <w:sz w:val="24"/>
        </w:rPr>
        <w:t xml:space="preserve">Здание </w:t>
      </w:r>
      <w:r w:rsidR="001445F2" w:rsidRPr="0024238F">
        <w:rPr>
          <w:sz w:val="24"/>
        </w:rPr>
        <w:t>7-</w:t>
      </w:r>
      <w:r w:rsidRPr="0024238F">
        <w:rPr>
          <w:sz w:val="24"/>
        </w:rPr>
        <w:t>этажное. Назначение – производственное здание. Раз</w:t>
      </w:r>
      <w:r w:rsidR="00DC5C54" w:rsidRPr="0024238F">
        <w:rPr>
          <w:sz w:val="24"/>
        </w:rPr>
        <w:t>меры по внешнему обмеру 126,52</w:t>
      </w:r>
      <w:r w:rsidRPr="0024238F">
        <w:rPr>
          <w:sz w:val="24"/>
        </w:rPr>
        <w:t>х65,50</w:t>
      </w:r>
      <w:r w:rsidR="00DC5C54" w:rsidRPr="0024238F">
        <w:rPr>
          <w:sz w:val="24"/>
        </w:rPr>
        <w:t xml:space="preserve"> </w:t>
      </w:r>
      <w:r w:rsidRPr="0024238F">
        <w:rPr>
          <w:sz w:val="24"/>
        </w:rPr>
        <w:t>м.</w:t>
      </w:r>
    </w:p>
    <w:p w:rsidR="0024238F" w:rsidRDefault="0024238F" w:rsidP="00666A27">
      <w:pPr>
        <w:ind w:firstLine="284"/>
        <w:jc w:val="both"/>
        <w:rPr>
          <w:sz w:val="24"/>
        </w:rPr>
      </w:pPr>
      <w:r>
        <w:rPr>
          <w:sz w:val="24"/>
        </w:rPr>
        <w:t xml:space="preserve">Здание главного корпуса 1 очереди состоит из машинного отделения в осях </w:t>
      </w:r>
      <w:proofErr w:type="gramStart"/>
      <w:r>
        <w:rPr>
          <w:sz w:val="24"/>
        </w:rPr>
        <w:t>Г-Д</w:t>
      </w:r>
      <w:proofErr w:type="gramEnd"/>
      <w:r>
        <w:rPr>
          <w:sz w:val="24"/>
        </w:rPr>
        <w:t xml:space="preserve">/4-21, деаэраторного отделения в осях В-Г/3-21, котельного отделения в осях Б-В/3-12, бункерного отделения в осях А-Б/3-12. </w:t>
      </w:r>
    </w:p>
    <w:p w:rsidR="009F0405" w:rsidRDefault="0024238F" w:rsidP="00666A27">
      <w:pPr>
        <w:ind w:firstLine="284"/>
        <w:jc w:val="both"/>
        <w:rPr>
          <w:sz w:val="24"/>
        </w:rPr>
      </w:pPr>
      <w:proofErr w:type="gramStart"/>
      <w:r>
        <w:rPr>
          <w:sz w:val="24"/>
        </w:rPr>
        <w:t>Конструкции покрытия машинного отделения выполнены в виде сборных железобетонных мелкоразмерных плит в осях Г-Д/4-13, сборных железобетонных ребристых плит в осях Г-Д/13-21 по металлическим прогонам, опирающимся на стропильные фермы; котельного отделения – в виде сборных железобетонных ребристых плит в осях Б-В/9-12 по стропильным фермам, металлического профилированного</w:t>
      </w:r>
      <w:r w:rsidR="004B1CA4">
        <w:rPr>
          <w:sz w:val="24"/>
        </w:rPr>
        <w:t xml:space="preserve"> настила по металлическим прогонам, опирающимся на стропильные фермы, в осях Б-В/3-9;</w:t>
      </w:r>
      <w:proofErr w:type="gramEnd"/>
      <w:r w:rsidR="004B1CA4">
        <w:rPr>
          <w:sz w:val="24"/>
        </w:rPr>
        <w:t xml:space="preserve"> бункерного и деаэраторного отделений – в виде сборных железобетонных ребристых плит</w:t>
      </w:r>
      <w:r w:rsidR="00666A27">
        <w:rPr>
          <w:sz w:val="24"/>
        </w:rPr>
        <w:t>, монолитных железобетонных сплошных плит по металлическим балкам перекрытия.</w:t>
      </w:r>
    </w:p>
    <w:p w:rsidR="00141BCA" w:rsidRPr="00141BCA" w:rsidRDefault="00B173CD" w:rsidP="00141BCA">
      <w:pPr>
        <w:ind w:firstLine="284"/>
        <w:jc w:val="both"/>
        <w:rPr>
          <w:sz w:val="24"/>
        </w:rPr>
      </w:pPr>
      <w:r w:rsidRPr="0024238F">
        <w:rPr>
          <w:sz w:val="24"/>
        </w:rPr>
        <w:t>Кровля котельного и машинного отдел</w:t>
      </w:r>
      <w:r w:rsidR="001270FE" w:rsidRPr="0024238F">
        <w:rPr>
          <w:sz w:val="24"/>
        </w:rPr>
        <w:t xml:space="preserve">ений здания выполнена </w:t>
      </w:r>
      <w:proofErr w:type="gramStart"/>
      <w:r w:rsidR="00E63A66" w:rsidRPr="0024238F">
        <w:rPr>
          <w:sz w:val="24"/>
        </w:rPr>
        <w:t>двускатной</w:t>
      </w:r>
      <w:proofErr w:type="gramEnd"/>
      <w:r w:rsidRPr="0024238F">
        <w:rPr>
          <w:sz w:val="24"/>
        </w:rPr>
        <w:t>, рулонной, утепленной, с внутренним организованным водоотводом, с у</w:t>
      </w:r>
      <w:r w:rsidR="00666A27">
        <w:rPr>
          <w:sz w:val="24"/>
        </w:rPr>
        <w:t>стройством аэрационных фонарей.</w:t>
      </w:r>
    </w:p>
    <w:p w:rsidR="00B173CD" w:rsidRDefault="00B173CD" w:rsidP="00141BCA">
      <w:pPr>
        <w:ind w:firstLine="284"/>
        <w:jc w:val="both"/>
        <w:rPr>
          <w:sz w:val="24"/>
        </w:rPr>
      </w:pPr>
      <w:r w:rsidRPr="0024238F">
        <w:rPr>
          <w:sz w:val="24"/>
        </w:rPr>
        <w:t xml:space="preserve">Кровля </w:t>
      </w:r>
      <w:proofErr w:type="gramStart"/>
      <w:r w:rsidRPr="0024238F">
        <w:rPr>
          <w:sz w:val="24"/>
        </w:rPr>
        <w:t>бункерного</w:t>
      </w:r>
      <w:proofErr w:type="gramEnd"/>
      <w:r w:rsidRPr="0024238F">
        <w:rPr>
          <w:sz w:val="24"/>
        </w:rPr>
        <w:t xml:space="preserve"> и деаэраторного</w:t>
      </w:r>
      <w:r w:rsidR="001270FE" w:rsidRPr="0024238F">
        <w:rPr>
          <w:sz w:val="24"/>
        </w:rPr>
        <w:t xml:space="preserve"> отделений выполнена </w:t>
      </w:r>
      <w:r w:rsidR="00E63A66" w:rsidRPr="0024238F">
        <w:rPr>
          <w:sz w:val="24"/>
        </w:rPr>
        <w:t>односкатной</w:t>
      </w:r>
      <w:r w:rsidRPr="0024238F">
        <w:rPr>
          <w:sz w:val="24"/>
        </w:rPr>
        <w:t>, рулонной, утепленной, с внутренним организованным водоотводом.</w:t>
      </w:r>
    </w:p>
    <w:p w:rsidR="009F0405" w:rsidRDefault="009F0405" w:rsidP="00076C14">
      <w:pPr>
        <w:ind w:firstLine="284"/>
        <w:jc w:val="both"/>
        <w:rPr>
          <w:sz w:val="24"/>
        </w:rPr>
      </w:pPr>
      <w:r>
        <w:rPr>
          <w:sz w:val="24"/>
        </w:rPr>
        <w:t>Высота аэрационного фонаря Котельного отделения 4,030м.</w:t>
      </w:r>
    </w:p>
    <w:p w:rsidR="009F0405" w:rsidRDefault="009F0405" w:rsidP="00076C14">
      <w:pPr>
        <w:ind w:firstLine="284"/>
        <w:jc w:val="both"/>
        <w:rPr>
          <w:sz w:val="24"/>
        </w:rPr>
      </w:pPr>
      <w:r>
        <w:rPr>
          <w:sz w:val="24"/>
        </w:rPr>
        <w:t>Высота стенового фонаря машинного отделения 3,05м.</w:t>
      </w:r>
    </w:p>
    <w:p w:rsidR="00977298" w:rsidRPr="004802BC" w:rsidRDefault="00977298" w:rsidP="00076C14">
      <w:pPr>
        <w:ind w:firstLine="284"/>
        <w:jc w:val="both"/>
        <w:rPr>
          <w:sz w:val="24"/>
        </w:rPr>
      </w:pPr>
      <w:r>
        <w:rPr>
          <w:sz w:val="24"/>
        </w:rPr>
        <w:lastRenderedPageBreak/>
        <w:t>Последний раз кровля бункерного отд</w:t>
      </w:r>
      <w:r w:rsidR="005951DC">
        <w:rPr>
          <w:sz w:val="24"/>
        </w:rPr>
        <w:t>еления ремонтировалась в 1993г.,</w:t>
      </w:r>
      <w:r>
        <w:rPr>
          <w:sz w:val="24"/>
        </w:rPr>
        <w:t xml:space="preserve"> кровля котельного, машинного, деаэраторного отделений</w:t>
      </w:r>
      <w:r w:rsidR="005951DC">
        <w:rPr>
          <w:sz w:val="24"/>
        </w:rPr>
        <w:t xml:space="preserve"> –</w:t>
      </w:r>
      <w:r>
        <w:rPr>
          <w:sz w:val="24"/>
        </w:rPr>
        <w:t xml:space="preserve"> </w:t>
      </w:r>
      <w:r w:rsidR="005951DC">
        <w:rPr>
          <w:sz w:val="24"/>
        </w:rPr>
        <w:t>в 2002г.</w:t>
      </w:r>
    </w:p>
    <w:p w:rsidR="0024238F" w:rsidRDefault="0024238F" w:rsidP="00B173CD">
      <w:pPr>
        <w:pStyle w:val="4"/>
      </w:pPr>
    </w:p>
    <w:p w:rsidR="00B173CD" w:rsidRDefault="00B173CD" w:rsidP="00076C14">
      <w:pPr>
        <w:pStyle w:val="4"/>
      </w:pPr>
      <w:r w:rsidRPr="00B87ECE">
        <w:t>УКРУПНЕННАЯ</w:t>
      </w:r>
      <w:r>
        <w:t xml:space="preserve"> ВЕДОМОСТЬ</w:t>
      </w:r>
    </w:p>
    <w:p w:rsidR="00DD1FEB" w:rsidRDefault="00B173CD" w:rsidP="00076C14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 xml:space="preserve">объемов работ </w:t>
      </w:r>
    </w:p>
    <w:p w:rsidR="00B173CD" w:rsidRDefault="00B173CD" w:rsidP="00076C14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>по</w:t>
      </w:r>
      <w:r w:rsidR="00ED5383">
        <w:rPr>
          <w:iCs/>
          <w:sz w:val="24"/>
        </w:rPr>
        <w:t xml:space="preserve"> </w:t>
      </w:r>
      <w:r w:rsidR="00ED5383">
        <w:rPr>
          <w:b/>
          <w:bCs/>
          <w:iCs/>
          <w:sz w:val="24"/>
        </w:rPr>
        <w:t xml:space="preserve">ремонту </w:t>
      </w:r>
      <w:r>
        <w:rPr>
          <w:b/>
          <w:bCs/>
          <w:iCs/>
          <w:sz w:val="24"/>
        </w:rPr>
        <w:t>кровли главного корпуса 1 очереди</w:t>
      </w:r>
    </w:p>
    <w:p w:rsidR="00B173CD" w:rsidRDefault="00B173CD" w:rsidP="00076C14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>Выборгской ТЭЦ (ТЭЦ-17) филиала «Невский» ОАО «ТГК-1»</w:t>
      </w:r>
      <w:r w:rsidR="00AF29C9">
        <w:rPr>
          <w:b/>
          <w:bCs/>
          <w:iCs/>
          <w:sz w:val="24"/>
        </w:rPr>
        <w:t>.</w:t>
      </w:r>
    </w:p>
    <w:p w:rsidR="00DC5C54" w:rsidRDefault="00DC5C54" w:rsidP="00DD1FEB">
      <w:pPr>
        <w:rPr>
          <w:b/>
          <w:bCs/>
          <w:iCs/>
          <w:sz w:val="24"/>
        </w:rPr>
      </w:pPr>
    </w:p>
    <w:p w:rsidR="00DD1FEB" w:rsidRDefault="00DD1FEB" w:rsidP="00DD1FEB">
      <w:pPr>
        <w:shd w:val="clear" w:color="auto" w:fill="FFFFFF"/>
        <w:tabs>
          <w:tab w:val="left" w:pos="3119"/>
        </w:tabs>
        <w:spacing w:line="269" w:lineRule="exact"/>
        <w:ind w:right="922"/>
        <w:jc w:val="both"/>
        <w:rPr>
          <w:sz w:val="24"/>
        </w:rPr>
      </w:pPr>
      <w:r>
        <w:rPr>
          <w:sz w:val="24"/>
        </w:rPr>
        <w:t>Начало:                  май 2012г.</w:t>
      </w:r>
    </w:p>
    <w:p w:rsidR="00DD1FEB" w:rsidRDefault="00DD1FEB" w:rsidP="00DD1FEB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Окончание:          </w:t>
      </w:r>
      <w:r>
        <w:rPr>
          <w:color w:val="000000"/>
          <w:spacing w:val="-1"/>
          <w:w w:val="101"/>
          <w:sz w:val="24"/>
          <w:szCs w:val="23"/>
        </w:rPr>
        <w:t xml:space="preserve">июль </w:t>
      </w:r>
      <w:r>
        <w:rPr>
          <w:sz w:val="24"/>
        </w:rPr>
        <w:t>2012г.</w:t>
      </w:r>
    </w:p>
    <w:tbl>
      <w:tblPr>
        <w:tblW w:w="4891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"/>
        <w:gridCol w:w="7524"/>
        <w:gridCol w:w="1055"/>
        <w:gridCol w:w="894"/>
      </w:tblGrid>
      <w:tr w:rsidR="00E23C60" w:rsidTr="00141BCA">
        <w:trPr>
          <w:trHeight w:val="477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78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 xml:space="preserve">№ </w:t>
            </w:r>
            <w:proofErr w:type="gramStart"/>
            <w:r w:rsidRPr="00A32309">
              <w:rPr>
                <w:b/>
                <w:sz w:val="24"/>
              </w:rPr>
              <w:t>п</w:t>
            </w:r>
            <w:proofErr w:type="gramEnd"/>
            <w:r w:rsidRPr="00A32309">
              <w:rPr>
                <w:b/>
                <w:sz w:val="24"/>
              </w:rPr>
              <w:t>/п</w:t>
            </w: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3CD" w:rsidRPr="00A32309" w:rsidRDefault="00B173CD" w:rsidP="002A0808">
            <w:pPr>
              <w:pStyle w:val="6"/>
              <w:jc w:val="center"/>
              <w:rPr>
                <w:bCs w:val="0"/>
                <w:sz w:val="24"/>
              </w:rPr>
            </w:pPr>
            <w:r w:rsidRPr="00A32309">
              <w:rPr>
                <w:bCs w:val="0"/>
                <w:sz w:val="24"/>
              </w:rPr>
              <w:t>Наименование работ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69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Ед. изм.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Объем</w:t>
            </w:r>
          </w:p>
        </w:tc>
      </w:tr>
      <w:tr w:rsidR="007878D1" w:rsidTr="00141BCA">
        <w:trPr>
          <w:trHeight w:val="188"/>
        </w:trPr>
        <w:tc>
          <w:tcPr>
            <w:tcW w:w="40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8D1" w:rsidRPr="007878D1" w:rsidRDefault="007878D1" w:rsidP="007878D1">
            <w:pPr>
              <w:pStyle w:val="a8"/>
              <w:numPr>
                <w:ilvl w:val="0"/>
                <w:numId w:val="39"/>
              </w:numPr>
              <w:shd w:val="clear" w:color="auto" w:fill="FFFFFF"/>
              <w:ind w:left="527" w:hanging="283"/>
              <w:rPr>
                <w:b/>
                <w:sz w:val="24"/>
              </w:rPr>
            </w:pPr>
            <w:r w:rsidRPr="007878D1">
              <w:rPr>
                <w:b/>
                <w:i/>
                <w:sz w:val="24"/>
                <w:u w:val="single"/>
              </w:rPr>
              <w:t>Разработать ППР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8D1" w:rsidRPr="007878D1" w:rsidRDefault="007878D1" w:rsidP="00DC5C54">
            <w:pPr>
              <w:shd w:val="clear" w:color="auto" w:fill="FFFFFF"/>
              <w:jc w:val="center"/>
              <w:rPr>
                <w:b/>
                <w:i/>
                <w:sz w:val="24"/>
              </w:rPr>
            </w:pPr>
            <w:proofErr w:type="spellStart"/>
            <w:proofErr w:type="gramStart"/>
            <w:r w:rsidRPr="007878D1">
              <w:rPr>
                <w:b/>
                <w:i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8D1" w:rsidRPr="007878D1" w:rsidRDefault="007878D1" w:rsidP="00DC5C54">
            <w:pPr>
              <w:shd w:val="clear" w:color="auto" w:fill="FFFFFF"/>
              <w:jc w:val="center"/>
              <w:rPr>
                <w:b/>
                <w:i/>
                <w:sz w:val="24"/>
              </w:rPr>
            </w:pPr>
            <w:r w:rsidRPr="007878D1">
              <w:rPr>
                <w:b/>
                <w:i/>
                <w:sz w:val="24"/>
              </w:rPr>
              <w:t>1</w:t>
            </w:r>
          </w:p>
        </w:tc>
      </w:tr>
      <w:tr w:rsidR="00C40041" w:rsidTr="00141BCA">
        <w:trPr>
          <w:trHeight w:val="278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041" w:rsidRPr="00C40041" w:rsidRDefault="00C40041" w:rsidP="00DC5C54">
            <w:pPr>
              <w:shd w:val="clear" w:color="auto" w:fill="FFFFFF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sz w:val="24"/>
              </w:rPr>
              <w:t>Ремонт кровли бункерного отделения</w:t>
            </w:r>
          </w:p>
        </w:tc>
      </w:tr>
      <w:tr w:rsidR="00E23C60" w:rsidTr="007E2278">
        <w:trPr>
          <w:trHeight w:val="442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0C4FF2" w:rsidRDefault="00B173CD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3CD" w:rsidRPr="000C4FF2" w:rsidRDefault="00B173CD" w:rsidP="009F0405">
            <w:pPr>
              <w:pStyle w:val="6"/>
              <w:jc w:val="both"/>
              <w:rPr>
                <w:b w:val="0"/>
                <w:bCs w:val="0"/>
                <w:sz w:val="24"/>
              </w:rPr>
            </w:pPr>
            <w:r w:rsidRPr="000C4FF2">
              <w:rPr>
                <w:b w:val="0"/>
                <w:bCs w:val="0"/>
                <w:sz w:val="24"/>
              </w:rPr>
              <w:t>Разборка кровельного покрытия</w:t>
            </w:r>
            <w:r>
              <w:rPr>
                <w:b w:val="0"/>
                <w:bCs w:val="0"/>
                <w:sz w:val="24"/>
              </w:rPr>
              <w:t xml:space="preserve"> из</w:t>
            </w:r>
            <w:r w:rsidR="00C40041">
              <w:rPr>
                <w:b w:val="0"/>
                <w:bCs w:val="0"/>
                <w:sz w:val="24"/>
              </w:rPr>
              <w:t xml:space="preserve"> рулонного материала «</w:t>
            </w:r>
            <w:proofErr w:type="spellStart"/>
            <w:r w:rsidR="00C40041">
              <w:rPr>
                <w:b w:val="0"/>
                <w:bCs w:val="0"/>
                <w:sz w:val="24"/>
              </w:rPr>
              <w:t>Изопласт</w:t>
            </w:r>
            <w:proofErr w:type="spellEnd"/>
            <w:r w:rsidR="00C40041">
              <w:rPr>
                <w:b w:val="0"/>
                <w:bCs w:val="0"/>
                <w:sz w:val="24"/>
              </w:rPr>
              <w:t>»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Default="00B173CD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D938F2" w:rsidRDefault="00B173CD" w:rsidP="002A0808">
            <w:pPr>
              <w:shd w:val="clear" w:color="auto" w:fill="FFFFFF"/>
              <w:jc w:val="center"/>
              <w:rPr>
                <w:sz w:val="24"/>
              </w:rPr>
            </w:pPr>
            <w:r w:rsidRPr="00D938F2">
              <w:rPr>
                <w:sz w:val="24"/>
              </w:rPr>
              <w:t>520</w:t>
            </w:r>
          </w:p>
        </w:tc>
      </w:tr>
      <w:tr w:rsidR="00E23C60" w:rsidTr="007E2278">
        <w:trPr>
          <w:trHeight w:val="411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0C4FF2" w:rsidRDefault="00B173CD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3CD" w:rsidRPr="000C4FF2" w:rsidRDefault="00B173CD" w:rsidP="009F0405">
            <w:pPr>
              <w:pStyle w:val="6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Ра</w:t>
            </w:r>
            <w:r w:rsidR="00C40041">
              <w:rPr>
                <w:b w:val="0"/>
                <w:bCs w:val="0"/>
                <w:sz w:val="24"/>
              </w:rPr>
              <w:t>зборка цементно-песчаной стяжки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Default="00B173CD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D938F2" w:rsidRDefault="00B173CD" w:rsidP="002A0808">
            <w:pPr>
              <w:shd w:val="clear" w:color="auto" w:fill="FFFFFF"/>
              <w:jc w:val="center"/>
              <w:rPr>
                <w:sz w:val="24"/>
              </w:rPr>
            </w:pPr>
            <w:r w:rsidRPr="00D938F2">
              <w:rPr>
                <w:sz w:val="24"/>
              </w:rPr>
              <w:t>520</w:t>
            </w:r>
          </w:p>
        </w:tc>
      </w:tr>
      <w:tr w:rsidR="00E23C60" w:rsidTr="00141BCA">
        <w:trPr>
          <w:trHeight w:val="46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C43" w:rsidRPr="000C4FF2" w:rsidRDefault="00404C43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C43" w:rsidRPr="00C40041" w:rsidRDefault="00404C43" w:rsidP="009F0405">
            <w:pPr>
              <w:pStyle w:val="6"/>
              <w:jc w:val="both"/>
              <w:rPr>
                <w:b w:val="0"/>
                <w:bCs w:val="0"/>
                <w:sz w:val="24"/>
              </w:rPr>
            </w:pPr>
            <w:r w:rsidRPr="007D696A">
              <w:rPr>
                <w:b w:val="0"/>
                <w:bCs w:val="0"/>
                <w:sz w:val="24"/>
              </w:rPr>
              <w:t xml:space="preserve"> </w:t>
            </w:r>
            <w:r w:rsidR="00E74221" w:rsidRPr="007D696A">
              <w:rPr>
                <w:b w:val="0"/>
                <w:bCs w:val="0"/>
                <w:sz w:val="24"/>
              </w:rPr>
              <w:t xml:space="preserve">Разборка </w:t>
            </w:r>
            <w:r w:rsidRPr="007D696A">
              <w:rPr>
                <w:b w:val="0"/>
                <w:bCs w:val="0"/>
                <w:sz w:val="24"/>
              </w:rPr>
              <w:t>ме</w:t>
            </w:r>
            <w:r w:rsidR="00C40041">
              <w:rPr>
                <w:b w:val="0"/>
                <w:bCs w:val="0"/>
                <w:sz w:val="24"/>
              </w:rPr>
              <w:t>таллического покрытия парапетов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C43" w:rsidRPr="007D696A" w:rsidRDefault="007D696A" w:rsidP="002A0808">
            <w:pPr>
              <w:shd w:val="clear" w:color="auto" w:fill="FFFFFF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C43" w:rsidRPr="007D696A" w:rsidRDefault="007D696A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E23C60" w:rsidTr="007E2278">
        <w:trPr>
          <w:trHeight w:val="487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301A1E" w:rsidRDefault="00AD6B6B" w:rsidP="009F0405">
            <w:pPr>
              <w:pStyle w:val="6"/>
              <w:jc w:val="both"/>
              <w:rPr>
                <w:b w:val="0"/>
                <w:bCs w:val="0"/>
                <w:sz w:val="24"/>
              </w:rPr>
            </w:pPr>
            <w:r w:rsidRPr="00301A1E">
              <w:rPr>
                <w:b w:val="0"/>
                <w:sz w:val="24"/>
              </w:rPr>
              <w:t>Оштукатуривание парапетов цементно – песчаным раствором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D938F2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E23C60" w:rsidTr="007E2278">
        <w:trPr>
          <w:trHeight w:val="38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D72DC6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D72DC6">
              <w:rPr>
                <w:w w:val="106"/>
                <w:sz w:val="24"/>
                <w:szCs w:val="23"/>
              </w:rPr>
              <w:t xml:space="preserve">Устройство </w:t>
            </w:r>
            <w:r w:rsidR="00C40041">
              <w:rPr>
                <w:w w:val="106"/>
                <w:sz w:val="24"/>
                <w:szCs w:val="23"/>
              </w:rPr>
              <w:t>цементно–песчаной стяжки (40мм)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520</w:t>
            </w:r>
          </w:p>
        </w:tc>
      </w:tr>
      <w:tr w:rsidR="00E23C60" w:rsidTr="007E2278">
        <w:trPr>
          <w:trHeight w:val="393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427E0B" w:rsidRDefault="00D72DC6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D72DC6">
              <w:rPr>
                <w:w w:val="106"/>
                <w:sz w:val="24"/>
                <w:szCs w:val="23"/>
              </w:rPr>
              <w:t>Огрунтовка кровельного покрытия смесями типа «</w:t>
            </w:r>
            <w:proofErr w:type="spellStart"/>
            <w:r w:rsidRPr="00D72DC6">
              <w:rPr>
                <w:w w:val="106"/>
                <w:sz w:val="24"/>
                <w:szCs w:val="23"/>
              </w:rPr>
              <w:t>Праймер</w:t>
            </w:r>
            <w:proofErr w:type="spellEnd"/>
            <w:r w:rsidRPr="00D72DC6">
              <w:rPr>
                <w:w w:val="106"/>
                <w:sz w:val="24"/>
                <w:szCs w:val="23"/>
              </w:rPr>
              <w:t>» за 2 раза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D938F2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520</w:t>
            </w:r>
          </w:p>
        </w:tc>
      </w:tr>
      <w:tr w:rsidR="00E23C60" w:rsidTr="007E2278">
        <w:trPr>
          <w:trHeight w:val="508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301A1E">
              <w:rPr>
                <w:sz w:val="24"/>
              </w:rPr>
              <w:t xml:space="preserve">Устройство покрытия </w:t>
            </w:r>
            <w:r w:rsidRPr="00404C43">
              <w:rPr>
                <w:sz w:val="24"/>
              </w:rPr>
              <w:t>кровли из наплавляемых</w:t>
            </w:r>
            <w:r w:rsidR="00C40041">
              <w:rPr>
                <w:sz w:val="24"/>
              </w:rPr>
              <w:t xml:space="preserve"> материалов «</w:t>
            </w:r>
            <w:proofErr w:type="spellStart"/>
            <w:r w:rsidR="00C40041">
              <w:rPr>
                <w:sz w:val="24"/>
              </w:rPr>
              <w:t>Изопласт</w:t>
            </w:r>
            <w:proofErr w:type="spellEnd"/>
            <w:r w:rsidR="00C40041">
              <w:rPr>
                <w:sz w:val="24"/>
              </w:rPr>
              <w:t>» в 2 слоя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D938F2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520</w:t>
            </w:r>
          </w:p>
        </w:tc>
      </w:tr>
      <w:tr w:rsidR="00E23C60" w:rsidTr="007E2278">
        <w:trPr>
          <w:trHeight w:val="508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EE0DDB" w:rsidRDefault="00AD6B6B" w:rsidP="009F040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Устройство примыкания кровли из наплавляемых материалов к стенам и парапетам высотой до </w:t>
            </w:r>
            <w:r w:rsidR="00C40041">
              <w:rPr>
                <w:sz w:val="24"/>
              </w:rPr>
              <w:t>600мм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4144BB" w:rsidP="002A0808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0"/>
              </w:rPr>
              <w:t>м.п</w:t>
            </w:r>
            <w:proofErr w:type="spellEnd"/>
            <w:r>
              <w:rPr>
                <w:sz w:val="24"/>
                <w:szCs w:val="20"/>
              </w:rPr>
              <w:t>.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D938F2" w:rsidRDefault="004144B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E23C60" w:rsidTr="007E2278">
        <w:trPr>
          <w:trHeight w:val="382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20" w:rsidRPr="000C4FF2" w:rsidRDefault="00B77720" w:rsidP="009F0405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20" w:rsidRPr="007D696A" w:rsidRDefault="00B77720" w:rsidP="009F0405">
            <w:pPr>
              <w:jc w:val="both"/>
              <w:rPr>
                <w:sz w:val="24"/>
              </w:rPr>
            </w:pPr>
            <w:r w:rsidRPr="007D696A">
              <w:rPr>
                <w:sz w:val="24"/>
              </w:rPr>
              <w:t>Огрунтовка примыканий смесями типа «</w:t>
            </w:r>
            <w:proofErr w:type="spellStart"/>
            <w:r w:rsidRPr="007D696A">
              <w:rPr>
                <w:sz w:val="24"/>
              </w:rPr>
              <w:t>Праймер</w:t>
            </w:r>
            <w:proofErr w:type="spellEnd"/>
            <w:r w:rsidRPr="007D696A">
              <w:rPr>
                <w:sz w:val="24"/>
              </w:rPr>
              <w:t>»</w:t>
            </w:r>
            <w:r w:rsidR="00E63A66" w:rsidRPr="007D696A">
              <w:rPr>
                <w:sz w:val="24"/>
              </w:rPr>
              <w:t xml:space="preserve"> за 2 раза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20" w:rsidRPr="007D696A" w:rsidRDefault="00B77720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7D696A">
              <w:rPr>
                <w:sz w:val="24"/>
                <w:szCs w:val="20"/>
              </w:rPr>
              <w:t>м</w:t>
            </w:r>
            <w:proofErr w:type="gramStart"/>
            <w:r w:rsidRPr="007D696A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20" w:rsidRPr="007D696A" w:rsidRDefault="00B77720" w:rsidP="002A0808">
            <w:pPr>
              <w:shd w:val="clear" w:color="auto" w:fill="FFFFFF"/>
              <w:jc w:val="center"/>
              <w:rPr>
                <w:sz w:val="24"/>
              </w:rPr>
            </w:pPr>
            <w:r w:rsidRPr="007D696A">
              <w:rPr>
                <w:sz w:val="24"/>
              </w:rPr>
              <w:t>42</w:t>
            </w:r>
          </w:p>
        </w:tc>
      </w:tr>
      <w:tr w:rsidR="00E23C60" w:rsidTr="007E2278">
        <w:trPr>
          <w:trHeight w:val="404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4144BB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w w:val="106"/>
                <w:sz w:val="24"/>
                <w:szCs w:val="23"/>
              </w:rPr>
              <w:t>Оштукатуривание</w:t>
            </w:r>
            <w:r w:rsidR="00AD6B6B">
              <w:rPr>
                <w:w w:val="106"/>
                <w:sz w:val="24"/>
                <w:szCs w:val="23"/>
              </w:rPr>
              <w:t xml:space="preserve"> примыканий фартука к</w:t>
            </w:r>
            <w:r w:rsidR="00C40041">
              <w:rPr>
                <w:w w:val="106"/>
                <w:sz w:val="24"/>
                <w:szCs w:val="23"/>
              </w:rPr>
              <w:t xml:space="preserve"> стене цементно-песчаной смесью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23C60" w:rsidTr="007E2278">
        <w:trPr>
          <w:trHeight w:val="326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C40041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>
              <w:rPr>
                <w:w w:val="106"/>
                <w:sz w:val="24"/>
                <w:szCs w:val="23"/>
              </w:rPr>
              <w:t>Устройство фартуков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Pr="00630A06" w:rsidRDefault="00630A06" w:rsidP="002A0808">
            <w:pPr>
              <w:shd w:val="clear" w:color="auto" w:fill="FFFFFF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B6B" w:rsidRDefault="00630A06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13,6</w:t>
            </w:r>
          </w:p>
        </w:tc>
      </w:tr>
      <w:tr w:rsidR="00E23C60" w:rsidTr="007E2278">
        <w:trPr>
          <w:trHeight w:val="36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6B" w:rsidRPr="000C4FF2" w:rsidRDefault="00AD6B6B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B6B" w:rsidRPr="007D696A" w:rsidRDefault="00AD6B6B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7D696A">
              <w:rPr>
                <w:sz w:val="24"/>
              </w:rPr>
              <w:t xml:space="preserve">Устройство покрытия </w:t>
            </w:r>
            <w:r w:rsidR="00C40041">
              <w:rPr>
                <w:sz w:val="24"/>
              </w:rPr>
              <w:t>парапетов из оцинкованной стали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6B6B" w:rsidRPr="007D696A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 w:rsidRPr="007D696A">
              <w:rPr>
                <w:sz w:val="24"/>
                <w:szCs w:val="20"/>
              </w:rPr>
              <w:t>м</w:t>
            </w:r>
            <w:proofErr w:type="gramStart"/>
            <w:r w:rsidRPr="007D696A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6B6B" w:rsidRPr="007D696A" w:rsidRDefault="00AD6B6B" w:rsidP="002A0808">
            <w:pPr>
              <w:shd w:val="clear" w:color="auto" w:fill="FFFFFF"/>
              <w:jc w:val="center"/>
              <w:rPr>
                <w:sz w:val="24"/>
              </w:rPr>
            </w:pPr>
            <w:r w:rsidRPr="007D696A">
              <w:rPr>
                <w:sz w:val="24"/>
              </w:rPr>
              <w:t>98</w:t>
            </w:r>
          </w:p>
        </w:tc>
      </w:tr>
      <w:tr w:rsidR="00DA5BD7" w:rsidTr="007E2278">
        <w:trPr>
          <w:trHeight w:val="36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5BD7" w:rsidRPr="000C4FF2" w:rsidRDefault="00DA5BD7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5BD7" w:rsidRPr="007D696A" w:rsidRDefault="00DA5BD7" w:rsidP="007878D1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Ремонт ливнестоков (очистить и отремонтировать по результатам </w:t>
            </w:r>
            <w:proofErr w:type="spellStart"/>
            <w:r>
              <w:rPr>
                <w:sz w:val="24"/>
              </w:rPr>
              <w:t>дефектации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5BD7" w:rsidRPr="007D696A" w:rsidRDefault="00DA5BD7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м.п</w:t>
            </w:r>
            <w:proofErr w:type="spellEnd"/>
            <w:r>
              <w:rPr>
                <w:sz w:val="24"/>
                <w:szCs w:val="20"/>
              </w:rPr>
              <w:t>.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5BD7" w:rsidRPr="007D696A" w:rsidRDefault="007878D1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до 50м</w:t>
            </w:r>
          </w:p>
        </w:tc>
      </w:tr>
      <w:tr w:rsidR="00DA5BD7" w:rsidTr="007E2278">
        <w:trPr>
          <w:trHeight w:val="36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5BD7" w:rsidRPr="000C4FF2" w:rsidRDefault="00DA5BD7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5BD7" w:rsidRPr="007D696A" w:rsidRDefault="00DA5BD7" w:rsidP="009F0405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Замена водоприемных воронок</w:t>
            </w:r>
            <w:r w:rsidR="00212989">
              <w:rPr>
                <w:sz w:val="24"/>
              </w:rPr>
              <w:t xml:space="preserve"> (по результатам </w:t>
            </w:r>
            <w:proofErr w:type="spellStart"/>
            <w:r w:rsidR="00212989">
              <w:rPr>
                <w:sz w:val="24"/>
              </w:rPr>
              <w:t>дефектации</w:t>
            </w:r>
            <w:proofErr w:type="spellEnd"/>
            <w:r w:rsidR="00212989"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5BD7" w:rsidRPr="007D696A" w:rsidRDefault="00DA5BD7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proofErr w:type="gramStart"/>
            <w:r>
              <w:rPr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5BD7" w:rsidRPr="007D696A" w:rsidRDefault="00DA5BD7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93F3E" w:rsidTr="007E2278">
        <w:trPr>
          <w:trHeight w:val="36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3F3E" w:rsidRPr="000C4FF2" w:rsidRDefault="00293F3E" w:rsidP="0084016E">
            <w:pPr>
              <w:numPr>
                <w:ilvl w:val="0"/>
                <w:numId w:val="8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11655A">
            <w:pPr>
              <w:rPr>
                <w:sz w:val="24"/>
              </w:rPr>
            </w:pPr>
            <w:r>
              <w:rPr>
                <w:sz w:val="24"/>
              </w:rPr>
              <w:t xml:space="preserve">Изготовление воронок (по результатам </w:t>
            </w:r>
            <w:proofErr w:type="spellStart"/>
            <w:r>
              <w:rPr>
                <w:sz w:val="24"/>
              </w:rPr>
              <w:t>дефектации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3F3E" w:rsidRPr="00666A27" w:rsidRDefault="00293F3E" w:rsidP="0011655A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3F3E" w:rsidRPr="00293F3E" w:rsidRDefault="00293F3E" w:rsidP="002A0808">
            <w:pPr>
              <w:shd w:val="clear" w:color="auto" w:fill="FFFFFF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293F3E" w:rsidTr="00141BCA">
        <w:trPr>
          <w:trHeight w:val="289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A32309" w:rsidRDefault="00293F3E" w:rsidP="00DC5C54">
            <w:pPr>
              <w:shd w:val="clear" w:color="auto" w:fill="FFFFFF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Ремонт кровли котельного, деаэраторного, машинного отделений</w:t>
            </w:r>
          </w:p>
        </w:tc>
      </w:tr>
      <w:tr w:rsidR="00293F3E" w:rsidTr="007E2278">
        <w:trPr>
          <w:trHeight w:val="51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654A4B" w:rsidRDefault="00293F3E" w:rsidP="009F0405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Разборка кровельного покрытия вокруг водоприемных воронок из рулонного материала «</w:t>
            </w:r>
            <w:proofErr w:type="spellStart"/>
            <w:r>
              <w:rPr>
                <w:sz w:val="24"/>
                <w:szCs w:val="20"/>
              </w:rPr>
              <w:t>Изопласт</w:t>
            </w:r>
            <w:proofErr w:type="spellEnd"/>
            <w:r>
              <w:rPr>
                <w:sz w:val="24"/>
                <w:szCs w:val="20"/>
              </w:rPr>
              <w:t>», пропитанного битумной мастикой в осях А (+27,500), Б (+36,000), В (+29,800), Г (+21,750)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0C4FF2" w:rsidRDefault="00293F3E" w:rsidP="002A0808">
            <w:pPr>
              <w:shd w:val="clear" w:color="auto" w:fill="FFFFFF"/>
              <w:spacing w:line="269" w:lineRule="exact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654A4B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390</w:t>
            </w:r>
          </w:p>
        </w:tc>
      </w:tr>
      <w:tr w:rsidR="00293F3E" w:rsidTr="007E2278">
        <w:trPr>
          <w:trHeight w:val="35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Разборка металлического покрытия парапетов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246371" w:rsidRDefault="00293F3E" w:rsidP="002A0808">
            <w:pPr>
              <w:shd w:val="clear" w:color="auto" w:fill="FFFFFF"/>
              <w:spacing w:line="269" w:lineRule="exact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273</w:t>
            </w:r>
          </w:p>
        </w:tc>
      </w:tr>
      <w:tr w:rsidR="00293F3E" w:rsidTr="007E2278">
        <w:trPr>
          <w:trHeight w:val="350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spacing w:line="278" w:lineRule="exact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jc w:val="both"/>
              <w:rPr>
                <w:sz w:val="24"/>
                <w:szCs w:val="20"/>
              </w:rPr>
            </w:pPr>
            <w:r w:rsidRPr="00212989">
              <w:rPr>
                <w:sz w:val="24"/>
                <w:szCs w:val="20"/>
              </w:rPr>
              <w:t>Разборка цементно-песчаной стяжки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212989" w:rsidRDefault="00293F3E" w:rsidP="002A0808">
            <w:pPr>
              <w:shd w:val="clear" w:color="auto" w:fill="FFFFFF"/>
              <w:spacing w:line="269" w:lineRule="exact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63A66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w w:val="106"/>
                <w:sz w:val="24"/>
                <w:szCs w:val="23"/>
              </w:rPr>
              <w:t xml:space="preserve">Устройство </w:t>
            </w:r>
            <w:r>
              <w:rPr>
                <w:w w:val="106"/>
                <w:sz w:val="24"/>
                <w:szCs w:val="23"/>
              </w:rPr>
              <w:t>цементно–песчаной стяжки (40мм)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E63A66">
              <w:rPr>
                <w:sz w:val="24"/>
                <w:szCs w:val="20"/>
              </w:rPr>
              <w:t>м</w:t>
            </w:r>
            <w:proofErr w:type="gramStart"/>
            <w:r w:rsidRPr="00E63A66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63A66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w w:val="106"/>
                <w:sz w:val="24"/>
                <w:szCs w:val="23"/>
              </w:rPr>
              <w:t xml:space="preserve">Огрунтовка кровельного покрытия </w:t>
            </w:r>
            <w:r>
              <w:rPr>
                <w:w w:val="106"/>
                <w:sz w:val="24"/>
                <w:szCs w:val="23"/>
              </w:rPr>
              <w:t>смесями типа «</w:t>
            </w:r>
            <w:proofErr w:type="spellStart"/>
            <w:r>
              <w:rPr>
                <w:w w:val="106"/>
                <w:sz w:val="24"/>
                <w:szCs w:val="23"/>
              </w:rPr>
              <w:t>Праймер</w:t>
            </w:r>
            <w:proofErr w:type="spellEnd"/>
            <w:r>
              <w:rPr>
                <w:w w:val="106"/>
                <w:sz w:val="24"/>
                <w:szCs w:val="23"/>
              </w:rPr>
              <w:t>» за 2 раза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E63A66">
              <w:rPr>
                <w:sz w:val="24"/>
                <w:szCs w:val="20"/>
              </w:rPr>
              <w:t>м</w:t>
            </w:r>
            <w:proofErr w:type="gramStart"/>
            <w:r w:rsidRPr="00E63A66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63A66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w w:val="106"/>
                <w:sz w:val="24"/>
                <w:szCs w:val="23"/>
              </w:rPr>
              <w:t>Устройство покрытия кровли рулонным материалом «</w:t>
            </w:r>
            <w:proofErr w:type="spellStart"/>
            <w:r w:rsidRPr="00E63A66">
              <w:rPr>
                <w:w w:val="106"/>
                <w:sz w:val="24"/>
                <w:szCs w:val="23"/>
              </w:rPr>
              <w:t>Изопласт</w:t>
            </w:r>
            <w:proofErr w:type="spellEnd"/>
            <w:r w:rsidRPr="00E63A66">
              <w:rPr>
                <w:w w:val="106"/>
                <w:sz w:val="24"/>
                <w:szCs w:val="23"/>
              </w:rPr>
              <w:t xml:space="preserve">» вокруг водоприемных </w:t>
            </w:r>
            <w:r>
              <w:rPr>
                <w:w w:val="106"/>
                <w:sz w:val="24"/>
                <w:szCs w:val="23"/>
              </w:rPr>
              <w:t>воронок в 2 слоя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E63A66">
              <w:rPr>
                <w:sz w:val="24"/>
                <w:szCs w:val="20"/>
              </w:rPr>
              <w:t>м</w:t>
            </w:r>
            <w:proofErr w:type="gramStart"/>
            <w:r w:rsidRPr="00E63A66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w w:val="106"/>
                <w:sz w:val="24"/>
                <w:szCs w:val="23"/>
              </w:rPr>
              <w:t>Оштукатуривание</w:t>
            </w:r>
            <w:r>
              <w:rPr>
                <w:w w:val="106"/>
                <w:sz w:val="24"/>
                <w:szCs w:val="23"/>
              </w:rPr>
              <w:t xml:space="preserve"> примыканий фартука к стене цементно-песчаной </w:t>
            </w:r>
            <w:r>
              <w:rPr>
                <w:w w:val="106"/>
                <w:sz w:val="24"/>
                <w:szCs w:val="23"/>
              </w:rPr>
              <w:lastRenderedPageBreak/>
              <w:t>смесью.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lastRenderedPageBreak/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E63A66">
              <w:rPr>
                <w:sz w:val="24"/>
              </w:rPr>
              <w:t>Ремонт</w:t>
            </w:r>
            <w:r w:rsidRPr="002B4257">
              <w:rPr>
                <w:sz w:val="24"/>
              </w:rPr>
              <w:t xml:space="preserve"> цементно-песчаной стяжки </w:t>
            </w:r>
            <w:r>
              <w:rPr>
                <w:sz w:val="24"/>
              </w:rPr>
              <w:t>под фартуками</w:t>
            </w:r>
            <w:r w:rsidRPr="002B4257">
              <w:rPr>
                <w:sz w:val="24"/>
              </w:rPr>
              <w:t xml:space="preserve"> (в </w:t>
            </w:r>
            <w:r>
              <w:rPr>
                <w:sz w:val="24"/>
              </w:rPr>
              <w:t>разной степени локально</w:t>
            </w:r>
            <w:r w:rsidRPr="002B4257"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Огрунтовка примыканий смесями типа «</w:t>
            </w:r>
            <w:proofErr w:type="spellStart"/>
            <w:r>
              <w:rPr>
                <w:sz w:val="24"/>
              </w:rPr>
              <w:t>Праймер</w:t>
            </w:r>
            <w:proofErr w:type="spellEnd"/>
            <w:r>
              <w:rPr>
                <w:sz w:val="24"/>
              </w:rPr>
              <w:t>» за 2 раза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B77720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 w:rsidRPr="00B77720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shd w:val="clear" w:color="auto" w:fill="FFFFFF"/>
              <w:jc w:val="both"/>
              <w:rPr>
                <w:sz w:val="24"/>
              </w:rPr>
            </w:pPr>
            <w:r w:rsidRPr="00E63A66">
              <w:rPr>
                <w:sz w:val="24"/>
              </w:rPr>
              <w:t xml:space="preserve">Устройство примыканий </w:t>
            </w:r>
            <w:r>
              <w:rPr>
                <w:sz w:val="24"/>
              </w:rPr>
              <w:t>кровли из наплавляемых материалов к стенам и парапетам высотой до 600 мм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м.п</w:t>
            </w:r>
            <w:proofErr w:type="spellEnd"/>
            <w:r>
              <w:rPr>
                <w:sz w:val="24"/>
                <w:szCs w:val="20"/>
              </w:rPr>
              <w:t>.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9F0405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>
              <w:rPr>
                <w:w w:val="106"/>
                <w:sz w:val="24"/>
                <w:szCs w:val="23"/>
              </w:rPr>
              <w:t>Устройство фартуков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353399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12989">
            <w:pPr>
              <w:spacing w:line="276" w:lineRule="auto"/>
              <w:jc w:val="both"/>
              <w:rPr>
                <w:sz w:val="24"/>
                <w:szCs w:val="20"/>
                <w:highlight w:val="yellow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Ремонт фрамуг аэрационного фонаря котельного отделения (ось Б3-Б5, отм.+36,000; +40,030)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31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FF22F1" w:rsidRDefault="00293F3E" w:rsidP="00212989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Изготовление фрамуг аэрационного фонаря</w:t>
            </w:r>
            <w:r w:rsidR="00FF22F1" w:rsidRPr="00FF22F1">
              <w:rPr>
                <w:sz w:val="24"/>
                <w:szCs w:val="20"/>
                <w:lang w:eastAsia="en-US"/>
              </w:rPr>
              <w:t xml:space="preserve"> </w:t>
            </w:r>
            <w:r w:rsidR="00FF22F1">
              <w:rPr>
                <w:sz w:val="24"/>
                <w:szCs w:val="20"/>
                <w:lang w:eastAsia="en-US"/>
              </w:rPr>
              <w:t xml:space="preserve">(размер </w:t>
            </w:r>
            <w:r w:rsidR="007A69D6">
              <w:rPr>
                <w:sz w:val="24"/>
                <w:szCs w:val="20"/>
                <w:lang w:eastAsia="en-US"/>
              </w:rPr>
              <w:t>2х2м)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080414" w:rsidRDefault="00080414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EE7A85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85" w:rsidRPr="00E92F66" w:rsidRDefault="00EE7A85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85" w:rsidRPr="00EE7A85" w:rsidRDefault="00EE7A85" w:rsidP="00EE7A85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Изготовление креплений фрамуг (пруток</w:t>
            </w:r>
            <w:r w:rsidRPr="00EE7A85">
              <w:rPr>
                <w:i/>
                <w:sz w:val="24"/>
                <w:szCs w:val="20"/>
                <w:lang w:eastAsia="en-US"/>
              </w:rPr>
              <w:t xml:space="preserve"> </w:t>
            </w:r>
            <w:r w:rsidRPr="00EE7A85">
              <w:rPr>
                <w:sz w:val="24"/>
                <w:szCs w:val="20"/>
                <w:lang w:val="en-US" w:eastAsia="en-US"/>
              </w:rPr>
              <w:t>L</w:t>
            </w:r>
            <w:r w:rsidRPr="00EE7A85">
              <w:rPr>
                <w:sz w:val="24"/>
                <w:szCs w:val="20"/>
                <w:lang w:eastAsia="en-US"/>
              </w:rPr>
              <w:t>=</w:t>
            </w:r>
            <w:r>
              <w:rPr>
                <w:sz w:val="24"/>
                <w:szCs w:val="20"/>
                <w:lang w:eastAsia="en-US"/>
              </w:rPr>
              <w:t>10-15см)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85" w:rsidRDefault="00EE7A85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85" w:rsidRDefault="00EE7A85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767A7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7A7" w:rsidRPr="00E92F66" w:rsidRDefault="00D767A7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7A7" w:rsidRPr="00D767A7" w:rsidRDefault="00D767A7" w:rsidP="00EE7A85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Изготовление уголков фрамуг (размер 2х2м)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7A7" w:rsidRDefault="00D767A7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7A7" w:rsidRDefault="00D767A7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1E41F7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Устройство фрамуг с креплением, с обеспечением плотного закрытия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7D696A" w:rsidRDefault="00293F3E" w:rsidP="00212989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Ремонт ливнестоков (очистить и отремонтировать по результатам </w:t>
            </w:r>
            <w:proofErr w:type="spellStart"/>
            <w:r>
              <w:rPr>
                <w:sz w:val="24"/>
              </w:rPr>
              <w:t>дефектации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7D696A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м.п</w:t>
            </w:r>
            <w:proofErr w:type="spellEnd"/>
            <w:r>
              <w:rPr>
                <w:sz w:val="24"/>
                <w:szCs w:val="20"/>
              </w:rPr>
              <w:t>.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 50м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7D696A" w:rsidRDefault="00293F3E" w:rsidP="00212989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Замена водоприемных воронок (по результатам </w:t>
            </w:r>
            <w:proofErr w:type="spellStart"/>
            <w:r>
              <w:rPr>
                <w:sz w:val="24"/>
              </w:rPr>
              <w:t>дефектации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7D696A" w:rsidRDefault="00293F3E" w:rsidP="002A080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proofErr w:type="gramStart"/>
            <w:r>
              <w:rPr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rPr>
                <w:sz w:val="24"/>
              </w:rPr>
            </w:pPr>
            <w:r>
              <w:rPr>
                <w:sz w:val="24"/>
              </w:rPr>
              <w:t xml:space="preserve">Изготовление воронок (по результатам </w:t>
            </w:r>
            <w:proofErr w:type="spellStart"/>
            <w:r>
              <w:rPr>
                <w:sz w:val="24"/>
              </w:rPr>
              <w:t>дефектации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666A27" w:rsidRDefault="00293F3E" w:rsidP="002A0808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293F3E" w:rsidRDefault="00293F3E" w:rsidP="002A0808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DC2BD2" w:rsidRDefault="00293F3E" w:rsidP="002A0808">
            <w:pPr>
              <w:jc w:val="both"/>
              <w:rPr>
                <w:sz w:val="24"/>
              </w:rPr>
            </w:pPr>
            <w:r>
              <w:rPr>
                <w:sz w:val="24"/>
              </w:rPr>
              <w:t>Оштукатуривание цементно-песчаной стяжки парапета</w:t>
            </w:r>
            <w:r w:rsidRPr="00DC2BD2">
              <w:rPr>
                <w:sz w:val="24"/>
              </w:rPr>
              <w:t xml:space="preserve"> </w:t>
            </w:r>
            <w:r>
              <w:rPr>
                <w:sz w:val="24"/>
              </w:rPr>
              <w:t>машинного отделения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2A0808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89792B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E92F66" w:rsidRDefault="00293F3E" w:rsidP="0084016E">
            <w:pPr>
              <w:numPr>
                <w:ilvl w:val="0"/>
                <w:numId w:val="9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157F06" w:rsidRDefault="00293F3E" w:rsidP="00DC2BD2">
            <w:pPr>
              <w:jc w:val="both"/>
              <w:rPr>
                <w:sz w:val="24"/>
                <w:szCs w:val="20"/>
                <w:highlight w:val="yellow"/>
              </w:rPr>
            </w:pPr>
            <w:r>
              <w:rPr>
                <w:sz w:val="24"/>
              </w:rPr>
              <w:t xml:space="preserve">Устройство покрытия парапетов из оцинкованной стали 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157F06" w:rsidRDefault="00293F3E" w:rsidP="002A0808">
            <w:pPr>
              <w:jc w:val="center"/>
              <w:rPr>
                <w:sz w:val="24"/>
                <w:szCs w:val="20"/>
                <w:highlight w:val="yellow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DC2BD2" w:rsidRDefault="00293F3E" w:rsidP="002A0808">
            <w:pPr>
              <w:shd w:val="clear" w:color="auto" w:fill="FFFFFF"/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283</w:t>
            </w:r>
          </w:p>
        </w:tc>
      </w:tr>
      <w:tr w:rsidR="00293F3E" w:rsidTr="00141BCA">
        <w:trPr>
          <w:trHeight w:val="260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353399" w:rsidRDefault="00293F3E" w:rsidP="00DC5C54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353399">
              <w:rPr>
                <w:b/>
                <w:sz w:val="24"/>
              </w:rPr>
              <w:t>Стеновой фонарь</w:t>
            </w:r>
          </w:p>
        </w:tc>
      </w:tr>
      <w:tr w:rsidR="00293F3E" w:rsidTr="007E2278">
        <w:trPr>
          <w:trHeight w:val="399"/>
        </w:trPr>
        <w:tc>
          <w:tcPr>
            <w:tcW w:w="35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3F3E" w:rsidRPr="00353399" w:rsidRDefault="00293F3E" w:rsidP="00353399">
            <w:pPr>
              <w:pStyle w:val="a8"/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3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Default="00293F3E" w:rsidP="00404C43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Устройство и восстановление фартуков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5D3C29" w:rsidRDefault="00293F3E" w:rsidP="002A0808">
            <w:pPr>
              <w:jc w:val="center"/>
              <w:rPr>
                <w:sz w:val="24"/>
                <w:szCs w:val="20"/>
                <w:vertAlign w:val="superscript"/>
              </w:rPr>
            </w:pPr>
            <w:r>
              <w:rPr>
                <w:sz w:val="24"/>
                <w:szCs w:val="20"/>
              </w:rPr>
              <w:t>м</w:t>
            </w:r>
            <w:proofErr w:type="gramStart"/>
            <w:r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10585A" w:rsidRDefault="00293F3E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</w:tr>
      <w:tr w:rsidR="00293F3E" w:rsidRPr="00157F06" w:rsidTr="007E2278">
        <w:trPr>
          <w:trHeight w:val="413"/>
        </w:trPr>
        <w:tc>
          <w:tcPr>
            <w:tcW w:w="40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446EDC" w:rsidRDefault="00293F3E" w:rsidP="00E23C60">
            <w:pPr>
              <w:shd w:val="clear" w:color="auto" w:fill="FFFFFF"/>
              <w:jc w:val="both"/>
              <w:rPr>
                <w:b/>
                <w:i/>
                <w:sz w:val="24"/>
              </w:rPr>
            </w:pPr>
            <w:r w:rsidRPr="00446EDC"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z w:val="24"/>
              </w:rPr>
              <w:t>пу</w:t>
            </w:r>
            <w:proofErr w:type="gramStart"/>
            <w:r>
              <w:rPr>
                <w:b/>
                <w:i/>
                <w:sz w:val="24"/>
              </w:rPr>
              <w:t>ск стр</w:t>
            </w:r>
            <w:proofErr w:type="gramEnd"/>
            <w:r>
              <w:rPr>
                <w:b/>
                <w:i/>
                <w:sz w:val="24"/>
              </w:rPr>
              <w:t>оительного мусора с кровли здания на отметку ±0,00 и вывоз на площадку хранения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076C14" w:rsidRDefault="00293F3E" w:rsidP="00076C14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 w:rsidRPr="00076C14">
              <w:rPr>
                <w:sz w:val="24"/>
              </w:rPr>
              <w:t>м</w:t>
            </w:r>
            <w:r w:rsidRPr="00076C14">
              <w:rPr>
                <w:sz w:val="24"/>
                <w:vertAlign w:val="superscript"/>
              </w:rPr>
              <w:t>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3E" w:rsidRPr="00076C14" w:rsidRDefault="00293F3E" w:rsidP="00076C14">
            <w:pPr>
              <w:shd w:val="clear" w:color="auto" w:fill="FFFFFF"/>
              <w:jc w:val="center"/>
              <w:rPr>
                <w:sz w:val="24"/>
              </w:rPr>
            </w:pPr>
            <w:r w:rsidRPr="00076C14">
              <w:rPr>
                <w:sz w:val="24"/>
              </w:rPr>
              <w:t>30</w:t>
            </w:r>
          </w:p>
        </w:tc>
      </w:tr>
    </w:tbl>
    <w:p w:rsidR="00A34068" w:rsidRDefault="00A34068" w:rsidP="00A34068">
      <w:pPr>
        <w:spacing w:line="288" w:lineRule="auto"/>
        <w:ind w:firstLine="567"/>
        <w:jc w:val="both"/>
        <w:outlineLvl w:val="0"/>
        <w:rPr>
          <w:bCs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center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Особые условия.</w:t>
      </w:r>
    </w:p>
    <w:p w:rsidR="00A34068" w:rsidRDefault="00A34068" w:rsidP="00076C14">
      <w:pPr>
        <w:suppressAutoHyphens/>
        <w:spacing w:line="288" w:lineRule="auto"/>
        <w:ind w:firstLine="284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Производство работ и требования к персоналу подрядной организации на ремонт </w:t>
      </w:r>
      <w:r w:rsidR="005951DC">
        <w:rPr>
          <w:sz w:val="24"/>
          <w:lang w:eastAsia="ar-SA"/>
        </w:rPr>
        <w:t xml:space="preserve">кровли </w:t>
      </w:r>
      <w:r>
        <w:rPr>
          <w:sz w:val="24"/>
          <w:lang w:eastAsia="ar-SA"/>
        </w:rPr>
        <w:t>главного корпуса 1 очереди</w:t>
      </w:r>
      <w:r w:rsidR="005951DC">
        <w:rPr>
          <w:sz w:val="24"/>
          <w:lang w:eastAsia="ar-SA"/>
        </w:rPr>
        <w:t>.</w:t>
      </w:r>
    </w:p>
    <w:p w:rsidR="005951DC" w:rsidRPr="00A34068" w:rsidRDefault="005951DC" w:rsidP="005951DC">
      <w:pPr>
        <w:suppressAutoHyphens/>
        <w:spacing w:line="288" w:lineRule="auto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Выполнение требований:</w:t>
      </w:r>
    </w:p>
    <w:p w:rsidR="00A34068" w:rsidRPr="00A34068" w:rsidRDefault="00A34068" w:rsidP="00A34068">
      <w:pPr>
        <w:pStyle w:val="a9"/>
        <w:numPr>
          <w:ilvl w:val="0"/>
          <w:numId w:val="20"/>
        </w:numPr>
        <w:ind w:left="284" w:hanging="284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Требования к производству и качеству работ: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153- 34.03.150-2003 (РД 153-34.0-03.150-00)</w:t>
      </w:r>
      <w:r w:rsidRPr="00A34068">
        <w:rPr>
          <w:b/>
          <w:sz w:val="24"/>
          <w:lang w:eastAsia="ar-SA"/>
        </w:rPr>
        <w:t xml:space="preserve"> </w:t>
      </w:r>
      <w:r w:rsidRPr="00A34068">
        <w:rPr>
          <w:sz w:val="24"/>
          <w:lang w:eastAsia="ar-SA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34.03.301-00 (РД 153-34.0-03.301-00). Правила пожарной безопасности для энергетических предприятий.</w:t>
      </w:r>
    </w:p>
    <w:p w:rsidR="0019454F" w:rsidRPr="001E41F7" w:rsidRDefault="0019454F" w:rsidP="002B3EBB">
      <w:pPr>
        <w:pStyle w:val="a8"/>
        <w:numPr>
          <w:ilvl w:val="0"/>
          <w:numId w:val="19"/>
        </w:numPr>
        <w:jc w:val="both"/>
        <w:rPr>
          <w:sz w:val="24"/>
          <w:lang w:eastAsia="ar-SA"/>
        </w:rPr>
      </w:pPr>
      <w:r w:rsidRPr="0019454F">
        <w:rPr>
          <w:sz w:val="24"/>
          <w:lang w:eastAsia="ar-SA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153-34.03.204 (РД 34.03.204) Правила безопасности при работе с инструментом и приспособлениями.</w:t>
      </w:r>
    </w:p>
    <w:p w:rsidR="00A31C0F" w:rsidRPr="00A34068" w:rsidRDefault="00A31C0F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СО 34.03.284-96 (РД 34.03.284-96) Инструкция по организации и производству работ повышенной </w:t>
      </w:r>
      <w:r w:rsidR="002B3EBB">
        <w:rPr>
          <w:sz w:val="24"/>
          <w:lang w:eastAsia="ar-SA"/>
        </w:rPr>
        <w:t>опасности.</w:t>
      </w:r>
    </w:p>
    <w:p w:rsid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Соблю</w:t>
      </w:r>
      <w:r w:rsidR="00415262">
        <w:rPr>
          <w:sz w:val="24"/>
          <w:lang w:eastAsia="ar-SA"/>
        </w:rPr>
        <w:t>дение всей действующих норм и пр</w:t>
      </w:r>
      <w:r w:rsidRPr="00A34068">
        <w:rPr>
          <w:sz w:val="24"/>
          <w:lang w:eastAsia="ar-SA"/>
        </w:rPr>
        <w:t>авил, технологического цикла изготовления.</w:t>
      </w:r>
    </w:p>
    <w:p w:rsidR="00E23C60" w:rsidRPr="00A34068" w:rsidRDefault="00E23C60" w:rsidP="00E23C60">
      <w:pPr>
        <w:pStyle w:val="a9"/>
        <w:ind w:left="720"/>
        <w:jc w:val="both"/>
        <w:rPr>
          <w:sz w:val="24"/>
          <w:lang w:eastAsia="ar-SA"/>
        </w:rPr>
      </w:pPr>
    </w:p>
    <w:p w:rsidR="00A34068" w:rsidRPr="005951DC" w:rsidRDefault="00A34068" w:rsidP="005951DC">
      <w:pPr>
        <w:pStyle w:val="a8"/>
        <w:numPr>
          <w:ilvl w:val="0"/>
          <w:numId w:val="20"/>
        </w:numPr>
        <w:suppressAutoHyphens/>
        <w:spacing w:line="288" w:lineRule="auto"/>
        <w:ind w:left="284" w:hanging="284"/>
        <w:jc w:val="both"/>
        <w:rPr>
          <w:b/>
          <w:sz w:val="24"/>
          <w:lang w:val="en-US" w:eastAsia="ar-SA"/>
        </w:rPr>
      </w:pPr>
      <w:r w:rsidRPr="009767D7">
        <w:rPr>
          <w:b/>
          <w:sz w:val="24"/>
          <w:lang w:eastAsia="ar-SA"/>
        </w:rPr>
        <w:t>Требования к подрядной организации:</w:t>
      </w:r>
    </w:p>
    <w:p w:rsidR="00A34068" w:rsidRPr="00A34068" w:rsidRDefault="00A34068" w:rsidP="00076C1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lastRenderedPageBreak/>
        <w:t>2.1. Общие требования:</w:t>
      </w:r>
    </w:p>
    <w:p w:rsidR="00A34068" w:rsidRPr="00A0036A" w:rsidRDefault="00A0036A" w:rsidP="00076C14">
      <w:pPr>
        <w:pStyle w:val="a8"/>
        <w:numPr>
          <w:ilvl w:val="0"/>
          <w:numId w:val="28"/>
        </w:numPr>
        <w:jc w:val="both"/>
        <w:rPr>
          <w:b/>
          <w:sz w:val="20"/>
          <w:lang w:eastAsia="ar-SA"/>
        </w:rPr>
      </w:pPr>
      <w:r w:rsidRPr="00A0036A">
        <w:rPr>
          <w:sz w:val="24"/>
        </w:rPr>
        <w:t>иметь свидетельство о членстве в СРО;</w:t>
      </w:r>
    </w:p>
    <w:p w:rsidR="00A34068" w:rsidRPr="00A0036A" w:rsidRDefault="00A34068" w:rsidP="00076C14">
      <w:pPr>
        <w:pStyle w:val="a8"/>
        <w:numPr>
          <w:ilvl w:val="0"/>
          <w:numId w:val="28"/>
        </w:numPr>
        <w:jc w:val="both"/>
        <w:rPr>
          <w:sz w:val="24"/>
          <w:lang w:eastAsia="ar-SA"/>
        </w:rPr>
      </w:pPr>
      <w:r w:rsidRPr="00A0036A">
        <w:rPr>
          <w:sz w:val="24"/>
          <w:lang w:eastAsia="ar-SA"/>
        </w:rPr>
        <w:t>опыт общестроительных работ не менее 3-х лет;</w:t>
      </w:r>
    </w:p>
    <w:p w:rsidR="00A34068" w:rsidRPr="00A0036A" w:rsidRDefault="00A34068" w:rsidP="00076C14">
      <w:pPr>
        <w:pStyle w:val="a8"/>
        <w:numPr>
          <w:ilvl w:val="0"/>
          <w:numId w:val="28"/>
        </w:numPr>
        <w:jc w:val="both"/>
        <w:rPr>
          <w:sz w:val="24"/>
          <w:lang w:eastAsia="ar-SA"/>
        </w:rPr>
      </w:pPr>
      <w:r w:rsidRPr="00A0036A">
        <w:rPr>
          <w:sz w:val="24"/>
          <w:lang w:eastAsia="ar-SA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4068" w:rsidRPr="00A0036A" w:rsidRDefault="00A34068" w:rsidP="00076C14">
      <w:pPr>
        <w:pStyle w:val="a8"/>
        <w:numPr>
          <w:ilvl w:val="0"/>
          <w:numId w:val="28"/>
        </w:numPr>
        <w:jc w:val="both"/>
        <w:rPr>
          <w:sz w:val="24"/>
          <w:lang w:eastAsia="ar-SA"/>
        </w:rPr>
      </w:pPr>
      <w:r w:rsidRPr="00A0036A">
        <w:rPr>
          <w:sz w:val="24"/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34068" w:rsidRPr="00A0036A" w:rsidRDefault="00A34068" w:rsidP="00076C14">
      <w:pPr>
        <w:pStyle w:val="a8"/>
        <w:numPr>
          <w:ilvl w:val="0"/>
          <w:numId w:val="28"/>
        </w:numPr>
        <w:jc w:val="both"/>
        <w:rPr>
          <w:sz w:val="24"/>
          <w:lang w:eastAsia="ar-SA"/>
        </w:rPr>
      </w:pPr>
      <w:r w:rsidRPr="00A0036A">
        <w:rPr>
          <w:sz w:val="24"/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A34068" w:rsidRDefault="00A34068" w:rsidP="00076C14">
      <w:pPr>
        <w:pStyle w:val="a8"/>
        <w:numPr>
          <w:ilvl w:val="0"/>
          <w:numId w:val="28"/>
        </w:numPr>
        <w:jc w:val="both"/>
        <w:rPr>
          <w:sz w:val="24"/>
          <w:lang w:eastAsia="ar-SA"/>
        </w:rPr>
      </w:pPr>
      <w:r w:rsidRPr="00A0036A">
        <w:rPr>
          <w:sz w:val="24"/>
          <w:lang w:eastAsia="ar-SA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B3EBB" w:rsidRPr="002B3EBB" w:rsidRDefault="002B3EBB" w:rsidP="002B3EBB">
      <w:pPr>
        <w:numPr>
          <w:ilvl w:val="0"/>
          <w:numId w:val="28"/>
        </w:numPr>
        <w:suppressAutoHyphens/>
        <w:jc w:val="both"/>
        <w:rPr>
          <w:sz w:val="24"/>
        </w:rPr>
      </w:pPr>
      <w:r w:rsidRPr="002B3EBB">
        <w:rPr>
          <w:sz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B3EBB" w:rsidRPr="002B3EBB" w:rsidRDefault="002B3EBB" w:rsidP="002B3EBB">
      <w:pPr>
        <w:numPr>
          <w:ilvl w:val="0"/>
          <w:numId w:val="28"/>
        </w:numPr>
        <w:suppressAutoHyphens/>
        <w:jc w:val="both"/>
        <w:rPr>
          <w:sz w:val="24"/>
        </w:rPr>
      </w:pPr>
      <w:r w:rsidRPr="002B3EBB">
        <w:rPr>
          <w:sz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34068" w:rsidRPr="002B3EBB" w:rsidRDefault="00A34068" w:rsidP="002B3EBB">
      <w:pPr>
        <w:jc w:val="both"/>
        <w:rPr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 xml:space="preserve">2.2. Специальные требования: 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proofErr w:type="gramStart"/>
      <w:r w:rsidRPr="00A34068">
        <w:rPr>
          <w:sz w:val="24"/>
          <w:lang w:eastAsia="ar-SA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A34068" w:rsidRPr="00A34068" w:rsidRDefault="002B3EBB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персонал </w:t>
      </w:r>
      <w:r w:rsidR="00A34068" w:rsidRPr="00A34068">
        <w:rPr>
          <w:sz w:val="24"/>
          <w:lang w:eastAsia="ar-SA"/>
        </w:rPr>
        <w:t xml:space="preserve">должен быть обучен и аттестован по охране труда, пожарной безопасности и промышленной безопасности </w:t>
      </w:r>
      <w:proofErr w:type="spellStart"/>
      <w:r w:rsidR="00A34068" w:rsidRPr="00A34068">
        <w:rPr>
          <w:sz w:val="24"/>
          <w:lang w:eastAsia="ar-SA"/>
        </w:rPr>
        <w:t>энергообъектов</w:t>
      </w:r>
      <w:proofErr w:type="spellEnd"/>
      <w:r w:rsidR="00A34068" w:rsidRPr="00A34068">
        <w:rPr>
          <w:sz w:val="24"/>
          <w:lang w:eastAsia="ar-SA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="00A34068" w:rsidRPr="00A34068">
        <w:rPr>
          <w:sz w:val="24"/>
          <w:lang w:eastAsia="ar-SA"/>
        </w:rPr>
        <w:t>объёктов</w:t>
      </w:r>
      <w:proofErr w:type="spellEnd"/>
      <w:r w:rsidR="00A34068" w:rsidRPr="00A34068">
        <w:rPr>
          <w:sz w:val="24"/>
          <w:lang w:eastAsia="ar-SA"/>
        </w:rPr>
        <w:t>); работники подрядчика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досконально знать технологию ремонта и особенности ремонтируемого оборудования;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F29C9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</w:t>
      </w:r>
      <w:r>
        <w:rPr>
          <w:sz w:val="24"/>
          <w:lang w:eastAsia="ar-SA"/>
        </w:rPr>
        <w:t>тах на время производства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сертификат в соответствии со стандартами ISO;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все необходимые для ремонта инструменты и специальные приспособления;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lastRenderedPageBreak/>
        <w:t>иметь возможность выполнения работ по ремонту в заводских условиях;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устройство лесов и подмостей;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обеспечить выполнение работ в соответствии с согласованным графиком работ.</w:t>
      </w: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2.3. Требования к Субподрядчикам: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34068">
        <w:rPr>
          <w:sz w:val="24"/>
          <w:lang w:eastAsia="ar-SA"/>
        </w:rPr>
        <w:t>предквалификационной</w:t>
      </w:r>
      <w:proofErr w:type="spellEnd"/>
      <w:r w:rsidRPr="00A34068">
        <w:rPr>
          <w:sz w:val="24"/>
          <w:lang w:eastAsia="ar-SA"/>
        </w:rPr>
        <w:t xml:space="preserve"> документации Организатора конкурса;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Организатор конкурса оставляет за собой право отклонить любого из предложенных Субподрядчиков.</w:t>
      </w:r>
    </w:p>
    <w:p w:rsidR="00A34068" w:rsidRPr="00A34068" w:rsidRDefault="00A34068" w:rsidP="00076C14">
      <w:pPr>
        <w:jc w:val="both"/>
        <w:rPr>
          <w:b/>
          <w:sz w:val="24"/>
        </w:rPr>
      </w:pPr>
    </w:p>
    <w:p w:rsidR="00C40041" w:rsidRPr="00C40041" w:rsidRDefault="00BC53DA" w:rsidP="00C40041">
      <w:pPr>
        <w:pStyle w:val="a8"/>
        <w:numPr>
          <w:ilvl w:val="0"/>
          <w:numId w:val="36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b/>
          <w:sz w:val="24"/>
          <w:lang w:eastAsia="ar-SA"/>
        </w:rPr>
        <w:t>Запасные части и материалы:</w:t>
      </w:r>
    </w:p>
    <w:p w:rsidR="00C40041" w:rsidRPr="00C40041" w:rsidRDefault="00BC53DA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Заказчиком</w:t>
      </w:r>
      <w:r w:rsidRPr="00C40041">
        <w:rPr>
          <w:sz w:val="24"/>
          <w:lang w:eastAsia="ar-SA"/>
        </w:rPr>
        <w:t xml:space="preserve">: </w:t>
      </w:r>
    </w:p>
    <w:tbl>
      <w:tblPr>
        <w:tblW w:w="1003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7313"/>
        <w:gridCol w:w="892"/>
        <w:gridCol w:w="1057"/>
      </w:tblGrid>
      <w:tr w:rsidR="00C40041" w:rsidRPr="00C40041" w:rsidTr="002B3EBB">
        <w:trPr>
          <w:trHeight w:val="385"/>
        </w:trPr>
        <w:tc>
          <w:tcPr>
            <w:tcW w:w="776" w:type="dxa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 xml:space="preserve">№ </w:t>
            </w:r>
            <w:proofErr w:type="gramStart"/>
            <w:r w:rsidRPr="00C40041">
              <w:rPr>
                <w:b/>
                <w:sz w:val="24"/>
              </w:rPr>
              <w:t>п</w:t>
            </w:r>
            <w:proofErr w:type="gramEnd"/>
            <w:r w:rsidRPr="00C40041">
              <w:rPr>
                <w:b/>
                <w:sz w:val="24"/>
              </w:rPr>
              <w:t>/п</w:t>
            </w:r>
          </w:p>
        </w:tc>
        <w:tc>
          <w:tcPr>
            <w:tcW w:w="7313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Ед. изм.</w:t>
            </w:r>
          </w:p>
        </w:tc>
        <w:tc>
          <w:tcPr>
            <w:tcW w:w="1057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Объём</w:t>
            </w:r>
          </w:p>
        </w:tc>
      </w:tr>
      <w:tr w:rsidR="00C40041" w:rsidRPr="00C40041" w:rsidTr="002B3EBB">
        <w:trPr>
          <w:trHeight w:val="306"/>
        </w:trPr>
        <w:tc>
          <w:tcPr>
            <w:tcW w:w="776" w:type="dxa"/>
            <w:vAlign w:val="center"/>
          </w:tcPr>
          <w:p w:rsidR="00C40041" w:rsidRPr="00C40041" w:rsidRDefault="00C40041" w:rsidP="00C40041">
            <w:pPr>
              <w:numPr>
                <w:ilvl w:val="0"/>
                <w:numId w:val="15"/>
              </w:numPr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C4004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C40041">
              <w:rPr>
                <w:rFonts w:eastAsia="Calibri"/>
                <w:sz w:val="24"/>
                <w:lang w:eastAsia="en-US"/>
              </w:rPr>
              <w:t>«</w:t>
            </w:r>
            <w:proofErr w:type="spellStart"/>
            <w:r w:rsidRPr="00C40041">
              <w:rPr>
                <w:rFonts w:eastAsia="Calibri"/>
                <w:sz w:val="24"/>
                <w:lang w:eastAsia="en-US"/>
              </w:rPr>
              <w:t>Изопласт</w:t>
            </w:r>
            <w:proofErr w:type="spellEnd"/>
            <w:r w:rsidRPr="00C40041">
              <w:rPr>
                <w:rFonts w:eastAsia="Calibri"/>
                <w:sz w:val="24"/>
                <w:lang w:eastAsia="en-US"/>
              </w:rPr>
              <w:t>» ЭКП-5,0, материал для верхнего слоя (сланец)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  <w:vertAlign w:val="superscript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057" w:type="dxa"/>
            <w:vAlign w:val="center"/>
          </w:tcPr>
          <w:p w:rsidR="00C40041" w:rsidRPr="00C40041" w:rsidRDefault="00C40041" w:rsidP="00C40041">
            <w:pPr>
              <w:jc w:val="both"/>
              <w:rPr>
                <w:sz w:val="24"/>
              </w:rPr>
            </w:pPr>
            <w:r w:rsidRPr="00C40041">
              <w:rPr>
                <w:sz w:val="24"/>
              </w:rPr>
              <w:t>910</w:t>
            </w:r>
          </w:p>
        </w:tc>
      </w:tr>
      <w:tr w:rsidR="00C40041" w:rsidRPr="00C40041" w:rsidTr="002B3EBB">
        <w:trPr>
          <w:trHeight w:val="306"/>
        </w:trPr>
        <w:tc>
          <w:tcPr>
            <w:tcW w:w="776" w:type="dxa"/>
            <w:vAlign w:val="center"/>
          </w:tcPr>
          <w:p w:rsidR="00C40041" w:rsidRPr="00C40041" w:rsidRDefault="00C40041" w:rsidP="00C40041">
            <w:pPr>
              <w:numPr>
                <w:ilvl w:val="0"/>
                <w:numId w:val="15"/>
              </w:numPr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C4004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C40041">
              <w:rPr>
                <w:rFonts w:eastAsia="Calibri"/>
                <w:sz w:val="24"/>
                <w:lang w:eastAsia="en-US"/>
              </w:rPr>
              <w:t>«</w:t>
            </w:r>
            <w:proofErr w:type="spellStart"/>
            <w:r w:rsidRPr="00C40041">
              <w:rPr>
                <w:rFonts w:eastAsia="Calibri"/>
                <w:sz w:val="24"/>
                <w:lang w:eastAsia="en-US"/>
              </w:rPr>
              <w:t>Изопласт</w:t>
            </w:r>
            <w:proofErr w:type="spellEnd"/>
            <w:r w:rsidRPr="00C40041">
              <w:rPr>
                <w:rFonts w:eastAsia="Calibri"/>
                <w:sz w:val="24"/>
                <w:lang w:eastAsia="en-US"/>
              </w:rPr>
              <w:t>» ХПП-4,0, материал для нижнего слоя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057" w:type="dxa"/>
            <w:vAlign w:val="center"/>
          </w:tcPr>
          <w:p w:rsidR="00C40041" w:rsidRPr="00C40041" w:rsidRDefault="00C40041" w:rsidP="00C40041">
            <w:pPr>
              <w:jc w:val="both"/>
              <w:rPr>
                <w:sz w:val="24"/>
              </w:rPr>
            </w:pPr>
            <w:r w:rsidRPr="00C40041">
              <w:rPr>
                <w:sz w:val="24"/>
              </w:rPr>
              <w:t>910</w:t>
            </w:r>
          </w:p>
        </w:tc>
      </w:tr>
    </w:tbl>
    <w:p w:rsidR="00C40041" w:rsidRPr="00C40041" w:rsidRDefault="00C40041" w:rsidP="00C40041">
      <w:pPr>
        <w:suppressAutoHyphens/>
        <w:jc w:val="both"/>
        <w:rPr>
          <w:b/>
          <w:sz w:val="24"/>
          <w:lang w:eastAsia="ar-SA"/>
        </w:rPr>
      </w:pPr>
    </w:p>
    <w:p w:rsidR="00C40041" w:rsidRPr="00C40041" w:rsidRDefault="00C40041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Подрядчиком</w:t>
      </w:r>
      <w:r w:rsidRPr="00C40041">
        <w:rPr>
          <w:sz w:val="24"/>
          <w:lang w:eastAsia="ar-SA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285"/>
        <w:gridCol w:w="892"/>
        <w:gridCol w:w="1320"/>
      </w:tblGrid>
      <w:tr w:rsidR="00BC53DA" w:rsidRPr="00A34068" w:rsidTr="00141BCA">
        <w:trPr>
          <w:trHeight w:val="386"/>
        </w:trPr>
        <w:tc>
          <w:tcPr>
            <w:tcW w:w="851" w:type="dxa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 xml:space="preserve">№ </w:t>
            </w:r>
            <w:proofErr w:type="gramStart"/>
            <w:r w:rsidRPr="00A34068">
              <w:rPr>
                <w:b/>
                <w:sz w:val="24"/>
              </w:rPr>
              <w:t>п</w:t>
            </w:r>
            <w:proofErr w:type="gramEnd"/>
            <w:r w:rsidRPr="00A34068">
              <w:rPr>
                <w:b/>
                <w:sz w:val="24"/>
              </w:rPr>
              <w:t>/п</w:t>
            </w:r>
          </w:p>
        </w:tc>
        <w:tc>
          <w:tcPr>
            <w:tcW w:w="7285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Ед. изм.</w:t>
            </w:r>
          </w:p>
        </w:tc>
        <w:tc>
          <w:tcPr>
            <w:tcW w:w="1320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Объём</w:t>
            </w:r>
          </w:p>
        </w:tc>
      </w:tr>
      <w:tr w:rsidR="00C50DFE" w:rsidRPr="00A34068" w:rsidTr="00141BCA">
        <w:trPr>
          <w:trHeight w:val="321"/>
        </w:trPr>
        <w:tc>
          <w:tcPr>
            <w:tcW w:w="851" w:type="dxa"/>
            <w:vAlign w:val="center"/>
          </w:tcPr>
          <w:p w:rsidR="00C50DFE" w:rsidRPr="00BC53DA" w:rsidRDefault="00C50DFE" w:rsidP="009F0405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C50DFE" w:rsidRPr="00AE10EC" w:rsidRDefault="00C50DFE" w:rsidP="009F0405">
            <w:pPr>
              <w:jc w:val="both"/>
              <w:rPr>
                <w:sz w:val="24"/>
              </w:rPr>
            </w:pPr>
            <w:proofErr w:type="gramStart"/>
            <w:r w:rsidRPr="00AE10EC">
              <w:rPr>
                <w:sz w:val="24"/>
              </w:rPr>
              <w:t>Лист</w:t>
            </w:r>
            <w:proofErr w:type="gramEnd"/>
            <w:r w:rsidRPr="00AE10EC">
              <w:rPr>
                <w:sz w:val="24"/>
              </w:rPr>
              <w:t xml:space="preserve"> оцинкованный 0,5 мм</w:t>
            </w:r>
          </w:p>
        </w:tc>
        <w:tc>
          <w:tcPr>
            <w:tcW w:w="892" w:type="dxa"/>
            <w:vAlign w:val="center"/>
          </w:tcPr>
          <w:p w:rsidR="00C50DFE" w:rsidRPr="009F0405" w:rsidRDefault="00C50DFE" w:rsidP="009F0405">
            <w:pPr>
              <w:jc w:val="center"/>
              <w:rPr>
                <w:sz w:val="24"/>
                <w:lang w:val="en-US"/>
              </w:rPr>
            </w:pPr>
            <w:r w:rsidRPr="009F0405">
              <w:rPr>
                <w:sz w:val="24"/>
              </w:rPr>
              <w:t>т</w:t>
            </w:r>
          </w:p>
        </w:tc>
        <w:tc>
          <w:tcPr>
            <w:tcW w:w="1320" w:type="dxa"/>
            <w:vAlign w:val="center"/>
          </w:tcPr>
          <w:p w:rsidR="00C50DFE" w:rsidRPr="009F0405" w:rsidRDefault="00C50DFE" w:rsidP="00F65DBE">
            <w:pPr>
              <w:jc w:val="center"/>
              <w:rPr>
                <w:sz w:val="24"/>
              </w:rPr>
            </w:pPr>
            <w:r w:rsidRPr="009F0405">
              <w:rPr>
                <w:sz w:val="24"/>
              </w:rPr>
              <w:t>0,62</w:t>
            </w:r>
          </w:p>
        </w:tc>
      </w:tr>
      <w:tr w:rsidR="00C50DFE" w:rsidRPr="00A34068" w:rsidTr="00141BCA">
        <w:trPr>
          <w:trHeight w:val="321"/>
        </w:trPr>
        <w:tc>
          <w:tcPr>
            <w:tcW w:w="851" w:type="dxa"/>
            <w:vAlign w:val="center"/>
          </w:tcPr>
          <w:p w:rsidR="00C50DFE" w:rsidRPr="00BC53DA" w:rsidRDefault="00C50DFE" w:rsidP="00AE10EC">
            <w:pPr>
              <w:pStyle w:val="a8"/>
              <w:numPr>
                <w:ilvl w:val="0"/>
                <w:numId w:val="26"/>
              </w:numPr>
              <w:spacing w:after="200" w:line="276" w:lineRule="auto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C50DFE" w:rsidRPr="00AE10EC" w:rsidRDefault="00076C14" w:rsidP="00076C14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Мастика битумная «</w:t>
            </w:r>
            <w:proofErr w:type="spellStart"/>
            <w:r>
              <w:rPr>
                <w:sz w:val="24"/>
              </w:rPr>
              <w:t>П</w:t>
            </w:r>
            <w:r w:rsidR="00C50DFE" w:rsidRPr="00AE10EC">
              <w:rPr>
                <w:sz w:val="24"/>
              </w:rPr>
              <w:t>раймер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92" w:type="dxa"/>
            <w:vAlign w:val="center"/>
          </w:tcPr>
          <w:p w:rsidR="00C50DFE" w:rsidRPr="009F0405" w:rsidRDefault="00C50DFE" w:rsidP="009F0405">
            <w:pPr>
              <w:jc w:val="center"/>
              <w:rPr>
                <w:sz w:val="24"/>
                <w:lang w:val="en-US"/>
              </w:rPr>
            </w:pPr>
            <w:r w:rsidRPr="009F0405">
              <w:rPr>
                <w:sz w:val="24"/>
              </w:rPr>
              <w:t>т</w:t>
            </w:r>
          </w:p>
        </w:tc>
        <w:tc>
          <w:tcPr>
            <w:tcW w:w="1320" w:type="dxa"/>
            <w:vAlign w:val="center"/>
          </w:tcPr>
          <w:p w:rsidR="00C50DFE" w:rsidRPr="009F0405" w:rsidRDefault="00C50DFE" w:rsidP="00F65DBE">
            <w:pPr>
              <w:jc w:val="center"/>
              <w:rPr>
                <w:sz w:val="24"/>
              </w:rPr>
            </w:pPr>
            <w:r w:rsidRPr="009F0405">
              <w:rPr>
                <w:sz w:val="24"/>
              </w:rPr>
              <w:t>0,96</w:t>
            </w:r>
          </w:p>
        </w:tc>
      </w:tr>
      <w:tr w:rsidR="00C50DFE" w:rsidRPr="00666A27" w:rsidTr="00141BCA">
        <w:trPr>
          <w:trHeight w:val="321"/>
        </w:trPr>
        <w:tc>
          <w:tcPr>
            <w:tcW w:w="851" w:type="dxa"/>
            <w:vAlign w:val="center"/>
          </w:tcPr>
          <w:p w:rsidR="00C50DFE" w:rsidRPr="00BC53DA" w:rsidRDefault="00C50DFE" w:rsidP="00AE10EC">
            <w:pPr>
              <w:pStyle w:val="a8"/>
              <w:numPr>
                <w:ilvl w:val="0"/>
                <w:numId w:val="26"/>
              </w:numPr>
              <w:spacing w:after="200" w:line="276" w:lineRule="auto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C50DFE" w:rsidRPr="00666A27" w:rsidRDefault="004E51B4" w:rsidP="004E51B4">
            <w:pPr>
              <w:jc w:val="both"/>
              <w:rPr>
                <w:sz w:val="24"/>
              </w:rPr>
            </w:pPr>
            <w:r>
              <w:rPr>
                <w:sz w:val="24"/>
              </w:rPr>
              <w:t>Ц</w:t>
            </w:r>
            <w:r w:rsidR="009F0405">
              <w:rPr>
                <w:sz w:val="24"/>
              </w:rPr>
              <w:t>ементно-песчан</w:t>
            </w:r>
            <w:r>
              <w:rPr>
                <w:sz w:val="24"/>
              </w:rPr>
              <w:t>ый</w:t>
            </w:r>
            <w:r w:rsidR="009F0405">
              <w:rPr>
                <w:sz w:val="24"/>
              </w:rPr>
              <w:t xml:space="preserve"> </w:t>
            </w:r>
            <w:r>
              <w:rPr>
                <w:sz w:val="24"/>
              </w:rPr>
              <w:t>раствор</w:t>
            </w:r>
            <w:r w:rsidR="009F0405">
              <w:rPr>
                <w:sz w:val="24"/>
              </w:rPr>
              <w:t xml:space="preserve"> М50</w:t>
            </w:r>
          </w:p>
        </w:tc>
        <w:tc>
          <w:tcPr>
            <w:tcW w:w="892" w:type="dxa"/>
            <w:vAlign w:val="center"/>
          </w:tcPr>
          <w:p w:rsidR="00C50DFE" w:rsidRPr="009F0405" w:rsidRDefault="009F0405" w:rsidP="009F0405">
            <w:pPr>
              <w:jc w:val="center"/>
              <w:rPr>
                <w:sz w:val="24"/>
              </w:rPr>
            </w:pPr>
            <w:r w:rsidRPr="009F0405">
              <w:rPr>
                <w:sz w:val="24"/>
              </w:rPr>
              <w:t>т</w:t>
            </w:r>
          </w:p>
        </w:tc>
        <w:tc>
          <w:tcPr>
            <w:tcW w:w="1320" w:type="dxa"/>
            <w:vAlign w:val="center"/>
          </w:tcPr>
          <w:p w:rsidR="00C50DFE" w:rsidRPr="009F0405" w:rsidRDefault="004E51B4" w:rsidP="00F65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196327" w:rsidRPr="00666A27" w:rsidTr="00141BCA">
        <w:trPr>
          <w:trHeight w:val="321"/>
        </w:trPr>
        <w:tc>
          <w:tcPr>
            <w:tcW w:w="851" w:type="dxa"/>
            <w:vAlign w:val="center"/>
          </w:tcPr>
          <w:p w:rsidR="00196327" w:rsidRPr="00BC53DA" w:rsidRDefault="00196327" w:rsidP="0095009D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196327" w:rsidRPr="00666A27" w:rsidRDefault="00D07F9A" w:rsidP="00001E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Лист сталь толщ. </w:t>
            </w:r>
            <w:r w:rsidR="00001E70">
              <w:rPr>
                <w:sz w:val="24"/>
              </w:rPr>
              <w:t>1,5-3мм (</w:t>
            </w:r>
            <w:r w:rsidR="00AF29C9">
              <w:rPr>
                <w:sz w:val="24"/>
              </w:rPr>
              <w:t>5шт)</w:t>
            </w:r>
            <w:r w:rsidR="00EE7A85">
              <w:rPr>
                <w:sz w:val="24"/>
              </w:rPr>
              <w:t xml:space="preserve"> </w:t>
            </w:r>
            <w:r w:rsidR="00EE7A85" w:rsidRPr="00EE7A85">
              <w:rPr>
                <w:color w:val="242424"/>
                <w:sz w:val="24"/>
                <w:szCs w:val="18"/>
              </w:rPr>
              <w:t>ГОСТ 16523-89</w:t>
            </w:r>
          </w:p>
        </w:tc>
        <w:tc>
          <w:tcPr>
            <w:tcW w:w="892" w:type="dxa"/>
            <w:vAlign w:val="center"/>
          </w:tcPr>
          <w:p w:rsidR="00196327" w:rsidRPr="00AF29C9" w:rsidRDefault="00AF29C9" w:rsidP="009F0405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320" w:type="dxa"/>
            <w:vAlign w:val="center"/>
          </w:tcPr>
          <w:p w:rsidR="00196327" w:rsidRPr="00666A27" w:rsidRDefault="00AF29C9" w:rsidP="00F65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96327" w:rsidRPr="00666A27" w:rsidTr="00141BCA">
        <w:trPr>
          <w:trHeight w:val="321"/>
        </w:trPr>
        <w:tc>
          <w:tcPr>
            <w:tcW w:w="851" w:type="dxa"/>
            <w:vAlign w:val="center"/>
          </w:tcPr>
          <w:p w:rsidR="00196327" w:rsidRPr="00BC53DA" w:rsidRDefault="00196327" w:rsidP="0095009D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196327" w:rsidRPr="00AF29C9" w:rsidRDefault="00D07F9A" w:rsidP="00EE7A85">
            <w:pPr>
              <w:rPr>
                <w:sz w:val="24"/>
                <w:lang w:val="en-US"/>
              </w:rPr>
            </w:pPr>
            <w:r w:rsidRPr="00D07F9A">
              <w:rPr>
                <w:sz w:val="24"/>
              </w:rPr>
              <w:t>Уголок 50</w:t>
            </w:r>
            <w:r w:rsidR="00EE7A85">
              <w:rPr>
                <w:sz w:val="24"/>
              </w:rPr>
              <w:t xml:space="preserve">(размер 2х2м) </w:t>
            </w:r>
            <w:r w:rsidR="007A69D6">
              <w:rPr>
                <w:sz w:val="24"/>
              </w:rPr>
              <w:t xml:space="preserve"> ГОСТ 8509-72</w:t>
            </w:r>
          </w:p>
        </w:tc>
        <w:tc>
          <w:tcPr>
            <w:tcW w:w="892" w:type="dxa"/>
            <w:vAlign w:val="center"/>
          </w:tcPr>
          <w:p w:rsidR="00196327" w:rsidRPr="00AF29C9" w:rsidRDefault="00AF29C9" w:rsidP="009F040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320" w:type="dxa"/>
            <w:vAlign w:val="center"/>
          </w:tcPr>
          <w:p w:rsidR="00196327" w:rsidRPr="00AF29C9" w:rsidRDefault="00AF29C9" w:rsidP="00F65DBE">
            <w:pPr>
              <w:jc w:val="center"/>
              <w:rPr>
                <w:color w:val="FF0000"/>
                <w:sz w:val="24"/>
                <w:highlight w:val="yellow"/>
              </w:rPr>
            </w:pPr>
            <w:r>
              <w:rPr>
                <w:sz w:val="24"/>
              </w:rPr>
              <w:t>50</w:t>
            </w:r>
          </w:p>
        </w:tc>
      </w:tr>
      <w:tr w:rsidR="00415262" w:rsidRPr="00666A27" w:rsidTr="00141BCA">
        <w:trPr>
          <w:trHeight w:val="321"/>
        </w:trPr>
        <w:tc>
          <w:tcPr>
            <w:tcW w:w="851" w:type="dxa"/>
            <w:vAlign w:val="center"/>
          </w:tcPr>
          <w:p w:rsidR="00415262" w:rsidRPr="00BC53DA" w:rsidRDefault="00415262" w:rsidP="0095009D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415262" w:rsidRPr="00AF29C9" w:rsidRDefault="00AF29C9" w:rsidP="00EE7A85">
            <w:pPr>
              <w:rPr>
                <w:sz w:val="24"/>
              </w:rPr>
            </w:pPr>
            <w:r>
              <w:rPr>
                <w:sz w:val="24"/>
              </w:rPr>
              <w:t xml:space="preserve">Круг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=5</w:t>
            </w:r>
            <w:r w:rsidR="00EE7A85">
              <w:rPr>
                <w:sz w:val="24"/>
              </w:rPr>
              <w:t xml:space="preserve"> ГОСТ 2590-71</w:t>
            </w:r>
          </w:p>
        </w:tc>
        <w:tc>
          <w:tcPr>
            <w:tcW w:w="892" w:type="dxa"/>
            <w:vAlign w:val="center"/>
          </w:tcPr>
          <w:p w:rsidR="00415262" w:rsidRPr="00666A27" w:rsidRDefault="00AF29C9" w:rsidP="009F0405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20" w:type="dxa"/>
            <w:vAlign w:val="center"/>
          </w:tcPr>
          <w:p w:rsidR="00415262" w:rsidRDefault="00AF29C9" w:rsidP="00F65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</w:tbl>
    <w:p w:rsidR="00000086" w:rsidRDefault="00000086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</w:p>
    <w:p w:rsidR="003E7CE1" w:rsidRDefault="003E7CE1" w:rsidP="00BC53DA">
      <w:pPr>
        <w:suppressAutoHyphens/>
        <w:spacing w:line="288" w:lineRule="auto"/>
        <w:ind w:firstLine="426"/>
        <w:jc w:val="both"/>
        <w:rPr>
          <w:sz w:val="24"/>
          <w:lang w:val="en-US" w:eastAsia="ar-SA"/>
        </w:rPr>
      </w:pPr>
    </w:p>
    <w:p w:rsidR="00141BCA" w:rsidRDefault="00141BCA" w:rsidP="00BC53DA">
      <w:pPr>
        <w:suppressAutoHyphens/>
        <w:spacing w:line="288" w:lineRule="auto"/>
        <w:ind w:firstLine="426"/>
        <w:jc w:val="both"/>
        <w:rPr>
          <w:sz w:val="24"/>
          <w:lang w:val="en-US" w:eastAsia="ar-SA"/>
        </w:rPr>
      </w:pPr>
    </w:p>
    <w:p w:rsidR="00141BCA" w:rsidRPr="00141BCA" w:rsidRDefault="00141BCA" w:rsidP="00BC53DA">
      <w:pPr>
        <w:suppressAutoHyphens/>
        <w:spacing w:line="288" w:lineRule="auto"/>
        <w:ind w:firstLine="426"/>
        <w:jc w:val="both"/>
        <w:rPr>
          <w:sz w:val="24"/>
          <w:lang w:val="en-US" w:eastAsia="ar-SA"/>
        </w:rPr>
      </w:pPr>
    </w:p>
    <w:p w:rsidR="00A34068" w:rsidRPr="00A34068" w:rsidRDefault="00A34068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lastRenderedPageBreak/>
        <w:t>Вспомогательные (расходные) материалы для выполнения работ, а также запасные части и материалы, требующиеся дополнительно по резуль</w:t>
      </w:r>
      <w:r w:rsidR="00415262">
        <w:rPr>
          <w:sz w:val="24"/>
          <w:lang w:eastAsia="ar-SA"/>
        </w:rPr>
        <w:t xml:space="preserve">татам </w:t>
      </w:r>
      <w:proofErr w:type="spellStart"/>
      <w:r w:rsidR="00415262">
        <w:rPr>
          <w:sz w:val="24"/>
          <w:lang w:eastAsia="ar-SA"/>
        </w:rPr>
        <w:t>дефектации</w:t>
      </w:r>
      <w:proofErr w:type="spellEnd"/>
      <w:r w:rsidR="00415262">
        <w:rPr>
          <w:sz w:val="24"/>
          <w:lang w:eastAsia="ar-SA"/>
        </w:rPr>
        <w:t>, поставляются П</w:t>
      </w:r>
      <w:r w:rsidRPr="00A34068">
        <w:rPr>
          <w:sz w:val="24"/>
          <w:lang w:eastAsia="ar-SA"/>
        </w:rPr>
        <w:t>одрядчиком.</w:t>
      </w:r>
    </w:p>
    <w:p w:rsidR="00A34068" w:rsidRPr="00A34068" w:rsidRDefault="00A34068" w:rsidP="00A34068">
      <w:pPr>
        <w:suppressAutoHyphens/>
        <w:spacing w:line="288" w:lineRule="auto"/>
        <w:jc w:val="both"/>
        <w:rPr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i/>
          <w:color w:val="FF0000"/>
          <w:sz w:val="24"/>
          <w:lang w:eastAsia="ar-SA"/>
        </w:rPr>
      </w:pPr>
      <w:bookmarkStart w:id="0" w:name="_GoBack"/>
      <w:bookmarkEnd w:id="0"/>
    </w:p>
    <w:sectPr w:rsidR="00A34068" w:rsidRPr="00A34068" w:rsidSect="00141BCA">
      <w:headerReference w:type="even" r:id="rId9"/>
      <w:headerReference w:type="default" r:id="rId10"/>
      <w:pgSz w:w="11906" w:h="16838"/>
      <w:pgMar w:top="426" w:right="849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5A" w:rsidRDefault="0011655A">
      <w:r>
        <w:separator/>
      </w:r>
    </w:p>
  </w:endnote>
  <w:endnote w:type="continuationSeparator" w:id="0">
    <w:p w:rsidR="0011655A" w:rsidRDefault="0011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5A" w:rsidRDefault="0011655A">
      <w:r>
        <w:separator/>
      </w:r>
    </w:p>
  </w:footnote>
  <w:footnote w:type="continuationSeparator" w:id="0">
    <w:p w:rsidR="0011655A" w:rsidRDefault="00116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55A" w:rsidRDefault="0011655A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655A" w:rsidRDefault="0011655A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55A" w:rsidRDefault="0011655A">
    <w:pPr>
      <w:pStyle w:val="a6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4A94">
      <w:rPr>
        <w:rStyle w:val="a5"/>
        <w:noProof/>
        <w:sz w:val="20"/>
      </w:rPr>
      <w:t>1</w:t>
    </w:r>
    <w:r>
      <w:rPr>
        <w:rStyle w:val="a5"/>
        <w:sz w:val="20"/>
      </w:rPr>
      <w:fldChar w:fldCharType="end"/>
    </w:r>
  </w:p>
  <w:p w:rsidR="0011655A" w:rsidRDefault="0011655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1">
    <w:nsid w:val="020945CB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036017AA"/>
    <w:multiLevelType w:val="multilevel"/>
    <w:tmpl w:val="FC8C3C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3F80003"/>
    <w:multiLevelType w:val="multilevel"/>
    <w:tmpl w:val="2A8A7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D50BE6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072C4B2C"/>
    <w:multiLevelType w:val="multilevel"/>
    <w:tmpl w:val="DB2A85C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>
    <w:nsid w:val="0C096AE8"/>
    <w:multiLevelType w:val="hybridMultilevel"/>
    <w:tmpl w:val="08DA0580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A125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>
    <w:nsid w:val="105C48E2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10F131F7"/>
    <w:multiLevelType w:val="hybridMultilevel"/>
    <w:tmpl w:val="5E88FD10"/>
    <w:lvl w:ilvl="0" w:tplc="0F5A6162">
      <w:start w:val="1"/>
      <w:numFmt w:val="decimal"/>
      <w:lvlText w:val="%1."/>
      <w:lvlJc w:val="left"/>
      <w:pPr>
        <w:tabs>
          <w:tab w:val="num" w:pos="1620"/>
        </w:tabs>
        <w:ind w:left="162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125C06BF"/>
    <w:multiLevelType w:val="multilevel"/>
    <w:tmpl w:val="C0CCCAE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192F6885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>
    <w:nsid w:val="1D4B74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F535C14"/>
    <w:multiLevelType w:val="hybridMultilevel"/>
    <w:tmpl w:val="5E94BC6C"/>
    <w:lvl w:ilvl="0" w:tplc="F5F2C7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15441AB"/>
    <w:multiLevelType w:val="hybridMultilevel"/>
    <w:tmpl w:val="23FE253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C0183"/>
    <w:multiLevelType w:val="hybridMultilevel"/>
    <w:tmpl w:val="54686FB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28C72650"/>
    <w:multiLevelType w:val="hybridMultilevel"/>
    <w:tmpl w:val="01CC5B5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4268D4"/>
    <w:multiLevelType w:val="hybridMultilevel"/>
    <w:tmpl w:val="CF1C0BAC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E20DD6"/>
    <w:multiLevelType w:val="hybridMultilevel"/>
    <w:tmpl w:val="5AA6E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6BF03BA"/>
    <w:multiLevelType w:val="hybridMultilevel"/>
    <w:tmpl w:val="6EAA0FC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8736592"/>
    <w:multiLevelType w:val="hybridMultilevel"/>
    <w:tmpl w:val="095ED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902368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>
    <w:nsid w:val="3B130E52"/>
    <w:multiLevelType w:val="multilevel"/>
    <w:tmpl w:val="32D69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4">
    <w:nsid w:val="3F1D0FC4"/>
    <w:multiLevelType w:val="hybridMultilevel"/>
    <w:tmpl w:val="03CC0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2B02897"/>
    <w:multiLevelType w:val="hybridMultilevel"/>
    <w:tmpl w:val="CFAEC054"/>
    <w:lvl w:ilvl="0" w:tplc="EFA418F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133BD"/>
    <w:multiLevelType w:val="hybridMultilevel"/>
    <w:tmpl w:val="E3526C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94105A"/>
    <w:multiLevelType w:val="hybridMultilevel"/>
    <w:tmpl w:val="5290DB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2F7616"/>
    <w:multiLevelType w:val="hybridMultilevel"/>
    <w:tmpl w:val="005AC91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97C9D"/>
    <w:multiLevelType w:val="hybridMultilevel"/>
    <w:tmpl w:val="5558899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FFE5FDB"/>
    <w:multiLevelType w:val="multilevel"/>
    <w:tmpl w:val="2EB2C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60347336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>
    <w:nsid w:val="61B07957"/>
    <w:multiLevelType w:val="hybridMultilevel"/>
    <w:tmpl w:val="9A0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DD0925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>
    <w:nsid w:val="6E1C0168"/>
    <w:multiLevelType w:val="hybridMultilevel"/>
    <w:tmpl w:val="F30E1606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521995"/>
    <w:multiLevelType w:val="hybridMultilevel"/>
    <w:tmpl w:val="7EF27826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152F9"/>
    <w:multiLevelType w:val="hybridMultilevel"/>
    <w:tmpl w:val="A6D49B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5"/>
  </w:num>
  <w:num w:numId="3">
    <w:abstractNumId w:val="9"/>
  </w:num>
  <w:num w:numId="4">
    <w:abstractNumId w:val="20"/>
  </w:num>
  <w:num w:numId="5">
    <w:abstractNumId w:val="12"/>
  </w:num>
  <w:num w:numId="6">
    <w:abstractNumId w:val="3"/>
  </w:num>
  <w:num w:numId="7">
    <w:abstractNumId w:val="31"/>
  </w:num>
  <w:num w:numId="8">
    <w:abstractNumId w:val="37"/>
  </w:num>
  <w:num w:numId="9">
    <w:abstractNumId w:val="27"/>
  </w:num>
  <w:num w:numId="10">
    <w:abstractNumId w:val="33"/>
  </w:num>
  <w:num w:numId="11">
    <w:abstractNumId w:val="24"/>
  </w:num>
  <w:num w:numId="12">
    <w:abstractNumId w:val="30"/>
  </w:num>
  <w:num w:numId="13">
    <w:abstractNumId w:val="21"/>
  </w:num>
  <w:num w:numId="14">
    <w:abstractNumId w:val="32"/>
  </w:num>
  <w:num w:numId="15">
    <w:abstractNumId w:val="16"/>
  </w:num>
  <w:num w:numId="16">
    <w:abstractNumId w:val="0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9"/>
  </w:num>
  <w:num w:numId="20">
    <w:abstractNumId w:val="28"/>
  </w:num>
  <w:num w:numId="21">
    <w:abstractNumId w:val="18"/>
  </w:num>
  <w:num w:numId="22">
    <w:abstractNumId w:val="36"/>
  </w:num>
  <w:num w:numId="23">
    <w:abstractNumId w:val="6"/>
  </w:num>
  <w:num w:numId="24">
    <w:abstractNumId w:val="8"/>
  </w:num>
  <w:num w:numId="25">
    <w:abstractNumId w:val="34"/>
  </w:num>
  <w:num w:numId="26">
    <w:abstractNumId w:val="11"/>
  </w:num>
  <w:num w:numId="27">
    <w:abstractNumId w:val="17"/>
  </w:num>
  <w:num w:numId="28">
    <w:abstractNumId w:val="15"/>
  </w:num>
  <w:num w:numId="29">
    <w:abstractNumId w:val="19"/>
  </w:num>
  <w:num w:numId="30">
    <w:abstractNumId w:val="22"/>
  </w:num>
  <w:num w:numId="31">
    <w:abstractNumId w:val="35"/>
  </w:num>
  <w:num w:numId="32">
    <w:abstractNumId w:val="13"/>
  </w:num>
  <w:num w:numId="33">
    <w:abstractNumId w:val="14"/>
  </w:num>
  <w:num w:numId="34">
    <w:abstractNumId w:val="5"/>
  </w:num>
  <w:num w:numId="35">
    <w:abstractNumId w:val="7"/>
  </w:num>
  <w:num w:numId="36">
    <w:abstractNumId w:val="10"/>
  </w:num>
  <w:num w:numId="37">
    <w:abstractNumId w:val="1"/>
  </w:num>
  <w:num w:numId="38">
    <w:abstractNumId w:val="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CD"/>
    <w:rsid w:val="00000086"/>
    <w:rsid w:val="00001E70"/>
    <w:rsid w:val="00030B1A"/>
    <w:rsid w:val="00076C14"/>
    <w:rsid w:val="00080414"/>
    <w:rsid w:val="00101AA5"/>
    <w:rsid w:val="0011655A"/>
    <w:rsid w:val="001270FE"/>
    <w:rsid w:val="001344FE"/>
    <w:rsid w:val="00137CD9"/>
    <w:rsid w:val="00141BCA"/>
    <w:rsid w:val="001445F2"/>
    <w:rsid w:val="00157F06"/>
    <w:rsid w:val="0019454F"/>
    <w:rsid w:val="00196327"/>
    <w:rsid w:val="001C0025"/>
    <w:rsid w:val="001E41F7"/>
    <w:rsid w:val="002053FA"/>
    <w:rsid w:val="00211DA7"/>
    <w:rsid w:val="00212989"/>
    <w:rsid w:val="0024238F"/>
    <w:rsid w:val="00246371"/>
    <w:rsid w:val="00291187"/>
    <w:rsid w:val="00293F3E"/>
    <w:rsid w:val="002A0808"/>
    <w:rsid w:val="002B3EBB"/>
    <w:rsid w:val="002C12FB"/>
    <w:rsid w:val="002D2299"/>
    <w:rsid w:val="002E4449"/>
    <w:rsid w:val="002F7363"/>
    <w:rsid w:val="003058CE"/>
    <w:rsid w:val="00317DB0"/>
    <w:rsid w:val="003323CE"/>
    <w:rsid w:val="00332E4D"/>
    <w:rsid w:val="00335592"/>
    <w:rsid w:val="00353399"/>
    <w:rsid w:val="00376FED"/>
    <w:rsid w:val="003D657A"/>
    <w:rsid w:val="003E2A48"/>
    <w:rsid w:val="003E7CE1"/>
    <w:rsid w:val="0040044B"/>
    <w:rsid w:val="00404C43"/>
    <w:rsid w:val="00413D1A"/>
    <w:rsid w:val="004144BB"/>
    <w:rsid w:val="00415262"/>
    <w:rsid w:val="00427E0B"/>
    <w:rsid w:val="00446EDC"/>
    <w:rsid w:val="0048124F"/>
    <w:rsid w:val="004A4D4D"/>
    <w:rsid w:val="004B1CA4"/>
    <w:rsid w:val="004B24A3"/>
    <w:rsid w:val="004E51B4"/>
    <w:rsid w:val="004F4E01"/>
    <w:rsid w:val="005951DC"/>
    <w:rsid w:val="005C786D"/>
    <w:rsid w:val="005D00D6"/>
    <w:rsid w:val="005D3C29"/>
    <w:rsid w:val="005D5447"/>
    <w:rsid w:val="005D783A"/>
    <w:rsid w:val="005E00AA"/>
    <w:rsid w:val="00630A06"/>
    <w:rsid w:val="00635465"/>
    <w:rsid w:val="00651C0C"/>
    <w:rsid w:val="00666A27"/>
    <w:rsid w:val="00672EB5"/>
    <w:rsid w:val="006B115A"/>
    <w:rsid w:val="006B4764"/>
    <w:rsid w:val="006E4A94"/>
    <w:rsid w:val="006F553C"/>
    <w:rsid w:val="00726326"/>
    <w:rsid w:val="00746D97"/>
    <w:rsid w:val="007840B6"/>
    <w:rsid w:val="007878D1"/>
    <w:rsid w:val="00796DDA"/>
    <w:rsid w:val="007A69D6"/>
    <w:rsid w:val="007D696A"/>
    <w:rsid w:val="007D7E4D"/>
    <w:rsid w:val="007E2278"/>
    <w:rsid w:val="007E673D"/>
    <w:rsid w:val="007F543A"/>
    <w:rsid w:val="0084016E"/>
    <w:rsid w:val="00846747"/>
    <w:rsid w:val="00884D8C"/>
    <w:rsid w:val="008B0AD7"/>
    <w:rsid w:val="008E5C87"/>
    <w:rsid w:val="00926459"/>
    <w:rsid w:val="009458A5"/>
    <w:rsid w:val="0095009D"/>
    <w:rsid w:val="009767D7"/>
    <w:rsid w:val="00977298"/>
    <w:rsid w:val="009A7CC0"/>
    <w:rsid w:val="009C3202"/>
    <w:rsid w:val="009D5B71"/>
    <w:rsid w:val="009D79EA"/>
    <w:rsid w:val="009E2C68"/>
    <w:rsid w:val="009F0405"/>
    <w:rsid w:val="009F630D"/>
    <w:rsid w:val="00A0036A"/>
    <w:rsid w:val="00A31C0F"/>
    <w:rsid w:val="00A34068"/>
    <w:rsid w:val="00A63DFC"/>
    <w:rsid w:val="00AD6B6B"/>
    <w:rsid w:val="00AE10EC"/>
    <w:rsid w:val="00AF29C9"/>
    <w:rsid w:val="00AF724F"/>
    <w:rsid w:val="00B173CD"/>
    <w:rsid w:val="00B41E6D"/>
    <w:rsid w:val="00B6342C"/>
    <w:rsid w:val="00B67C38"/>
    <w:rsid w:val="00B77720"/>
    <w:rsid w:val="00BC3A2E"/>
    <w:rsid w:val="00BC53DA"/>
    <w:rsid w:val="00C40041"/>
    <w:rsid w:val="00C50C1C"/>
    <w:rsid w:val="00C50DFE"/>
    <w:rsid w:val="00C512A8"/>
    <w:rsid w:val="00C53170"/>
    <w:rsid w:val="00C66069"/>
    <w:rsid w:val="00C90D08"/>
    <w:rsid w:val="00CE48FD"/>
    <w:rsid w:val="00D07F9A"/>
    <w:rsid w:val="00D52B11"/>
    <w:rsid w:val="00D55338"/>
    <w:rsid w:val="00D57A42"/>
    <w:rsid w:val="00D72DC6"/>
    <w:rsid w:val="00D767A7"/>
    <w:rsid w:val="00DA5BD7"/>
    <w:rsid w:val="00DA5DC3"/>
    <w:rsid w:val="00DC2BD2"/>
    <w:rsid w:val="00DC45B7"/>
    <w:rsid w:val="00DC5C54"/>
    <w:rsid w:val="00DD1FEB"/>
    <w:rsid w:val="00DE52F1"/>
    <w:rsid w:val="00E2335A"/>
    <w:rsid w:val="00E23C60"/>
    <w:rsid w:val="00E51D6D"/>
    <w:rsid w:val="00E63A66"/>
    <w:rsid w:val="00E74221"/>
    <w:rsid w:val="00EC00D5"/>
    <w:rsid w:val="00ED5383"/>
    <w:rsid w:val="00EE7A85"/>
    <w:rsid w:val="00F40C17"/>
    <w:rsid w:val="00F500E1"/>
    <w:rsid w:val="00F50B96"/>
    <w:rsid w:val="00F65DBE"/>
    <w:rsid w:val="00FD0F80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9E9DA-1348-43D4-ABE6-40D3142C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Генерозова Татьяна Игоревна</dc:creator>
  <cp:lastModifiedBy>Аргатюк Юлия Кирилловна</cp:lastModifiedBy>
  <cp:revision>14</cp:revision>
  <cp:lastPrinted>2012-02-27T04:26:00Z</cp:lastPrinted>
  <dcterms:created xsi:type="dcterms:W3CDTF">2012-01-30T06:58:00Z</dcterms:created>
  <dcterms:modified xsi:type="dcterms:W3CDTF">2012-02-27T12:08:00Z</dcterms:modified>
</cp:coreProperties>
</file>